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BC1BB" w14:textId="77777777" w:rsidR="00020B37" w:rsidRDefault="00020B37" w:rsidP="00020B37">
      <w:pPr>
        <w:rPr>
          <w:b/>
          <w:noProof/>
        </w:rPr>
      </w:pPr>
      <w:r>
        <w:rPr>
          <w:b/>
          <w:noProof/>
        </w:rPr>
        <w:t>J</w:t>
      </w:r>
      <w:r w:rsidR="00FE1166">
        <w:rPr>
          <w:b/>
          <w:noProof/>
        </w:rPr>
        <w:t>A</w:t>
      </w:r>
      <w:r>
        <w:rPr>
          <w:b/>
          <w:noProof/>
        </w:rPr>
        <w:t>VNA VATROGASNA POSTROJBA  GRADA NOVSKE</w:t>
      </w:r>
    </w:p>
    <w:p w14:paraId="69F3ED09" w14:textId="77777777" w:rsidR="00020B37" w:rsidRDefault="00020B37" w:rsidP="00020B37">
      <w:pPr>
        <w:rPr>
          <w:b/>
          <w:noProof/>
        </w:rPr>
      </w:pPr>
      <w:r>
        <w:rPr>
          <w:b/>
          <w:noProof/>
        </w:rPr>
        <w:t>OSJEČKA 20</w:t>
      </w:r>
    </w:p>
    <w:p w14:paraId="4DD964C2" w14:textId="77777777" w:rsidR="00020B37" w:rsidRDefault="00020B37" w:rsidP="00020B37">
      <w:pPr>
        <w:rPr>
          <w:b/>
          <w:noProof/>
        </w:rPr>
      </w:pPr>
      <w:r>
        <w:rPr>
          <w:b/>
          <w:noProof/>
        </w:rPr>
        <w:t>NOVSKA</w:t>
      </w:r>
    </w:p>
    <w:p w14:paraId="27FB554C" w14:textId="77777777" w:rsidR="0039503F" w:rsidRDefault="0039503F" w:rsidP="00020B37">
      <w:pPr>
        <w:rPr>
          <w:b/>
          <w:noProof/>
          <w:sz w:val="40"/>
          <w:szCs w:val="40"/>
        </w:rPr>
      </w:pPr>
      <w:r>
        <w:rPr>
          <w:b/>
          <w:noProof/>
        </w:rPr>
        <w:t>OIB: 92441653907</w:t>
      </w:r>
    </w:p>
    <w:p w14:paraId="700410E2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6708AADB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528F7E08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65E2D704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4A5F93B0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4FB19B9B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6BAB6CE3" w14:textId="77777777" w:rsidR="00020B37" w:rsidRDefault="00020B37" w:rsidP="00020B37">
      <w:pPr>
        <w:jc w:val="center"/>
        <w:rPr>
          <w:b/>
          <w:noProof/>
          <w:sz w:val="40"/>
          <w:szCs w:val="40"/>
        </w:rPr>
      </w:pPr>
    </w:p>
    <w:p w14:paraId="2A7D29AA" w14:textId="77777777" w:rsidR="00020B37" w:rsidRPr="00020B37" w:rsidRDefault="00020B37" w:rsidP="00020B37">
      <w:pPr>
        <w:jc w:val="center"/>
        <w:rPr>
          <w:b/>
          <w:noProof/>
        </w:rPr>
      </w:pPr>
      <w:r>
        <w:rPr>
          <w:b/>
          <w:noProof/>
          <w:sz w:val="40"/>
          <w:szCs w:val="40"/>
        </w:rPr>
        <w:t>BILJEŠKE</w:t>
      </w:r>
    </w:p>
    <w:p w14:paraId="1EB43980" w14:textId="77777777" w:rsidR="00020B37" w:rsidRDefault="00020B37" w:rsidP="00020B37">
      <w:pPr>
        <w:jc w:val="center"/>
        <w:rPr>
          <w:b/>
          <w:noProof/>
          <w:sz w:val="28"/>
          <w:szCs w:val="28"/>
        </w:rPr>
      </w:pPr>
    </w:p>
    <w:p w14:paraId="030E95B5" w14:textId="77777777" w:rsidR="00020B37" w:rsidRDefault="00020B37" w:rsidP="00020B37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Obrazloženje i dodatni podaci uz Izvještaj o prihodima i rashodima, primicima i izdacima za period od </w:t>
      </w:r>
      <w:r w:rsidR="00916053">
        <w:rPr>
          <w:noProof/>
          <w:sz w:val="28"/>
          <w:szCs w:val="28"/>
        </w:rPr>
        <w:t>01</w:t>
      </w:r>
      <w:r>
        <w:rPr>
          <w:noProof/>
          <w:sz w:val="28"/>
          <w:szCs w:val="28"/>
        </w:rPr>
        <w:t>.01.20</w:t>
      </w:r>
      <w:r w:rsidR="00916053">
        <w:rPr>
          <w:noProof/>
          <w:sz w:val="28"/>
          <w:szCs w:val="28"/>
        </w:rPr>
        <w:t>2</w:t>
      </w:r>
      <w:r w:rsidR="009E64A6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. – 31.12.20</w:t>
      </w:r>
      <w:r w:rsidR="001A2594">
        <w:rPr>
          <w:noProof/>
          <w:sz w:val="28"/>
          <w:szCs w:val="28"/>
        </w:rPr>
        <w:t>2</w:t>
      </w:r>
      <w:r w:rsidR="009E64A6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. godine, Bilancu sa stanjem a dan 31.12.20</w:t>
      </w:r>
      <w:r w:rsidR="00916053">
        <w:rPr>
          <w:noProof/>
          <w:sz w:val="28"/>
          <w:szCs w:val="28"/>
        </w:rPr>
        <w:t>2</w:t>
      </w:r>
      <w:r w:rsidR="009E64A6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. godine, obrazac Obveze, obrazac P-VRIO, obrazac RAS funkcijski</w:t>
      </w:r>
    </w:p>
    <w:p w14:paraId="6191E8B0" w14:textId="77777777" w:rsidR="00020B37" w:rsidRDefault="00020B37" w:rsidP="00020B37">
      <w:pPr>
        <w:rPr>
          <w:noProof/>
        </w:rPr>
      </w:pPr>
    </w:p>
    <w:p w14:paraId="3598A106" w14:textId="77777777" w:rsidR="00020B37" w:rsidRDefault="00020B37" w:rsidP="00020B37">
      <w:pPr>
        <w:rPr>
          <w:noProof/>
        </w:rPr>
      </w:pPr>
    </w:p>
    <w:p w14:paraId="3B66420A" w14:textId="77777777" w:rsidR="00020B37" w:rsidRDefault="00020B37" w:rsidP="00020B37">
      <w:pPr>
        <w:rPr>
          <w:noProof/>
        </w:rPr>
      </w:pPr>
    </w:p>
    <w:p w14:paraId="5D0051D2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704FDD79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42F05249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18918095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20FE813D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5EB0C1F9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3E0E4BDE" w14:textId="77777777" w:rsidR="00020B37" w:rsidRDefault="00020B37" w:rsidP="00020B37">
      <w:pPr>
        <w:rPr>
          <w:noProof/>
          <w:sz w:val="32"/>
          <w:szCs w:val="32"/>
          <w:u w:val="single"/>
        </w:rPr>
      </w:pPr>
    </w:p>
    <w:p w14:paraId="45815864" w14:textId="77777777" w:rsidR="00020B37" w:rsidRDefault="00020B37" w:rsidP="00020B37">
      <w:pPr>
        <w:tabs>
          <w:tab w:val="left" w:pos="1577"/>
        </w:tabs>
        <w:rPr>
          <w:noProof/>
          <w:sz w:val="32"/>
          <w:szCs w:val="32"/>
          <w:u w:val="single"/>
        </w:rPr>
      </w:pPr>
    </w:p>
    <w:p w14:paraId="0E28DEE1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</w:t>
      </w:r>
    </w:p>
    <w:p w14:paraId="50FB1C74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</w:t>
      </w:r>
    </w:p>
    <w:p w14:paraId="4C7F6941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</w:p>
    <w:p w14:paraId="4EF5B7A8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</w:p>
    <w:p w14:paraId="43938817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</w:p>
    <w:p w14:paraId="0DD8AEF4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</w:p>
    <w:p w14:paraId="4CBC7CE3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</w:p>
    <w:p w14:paraId="760FFDC8" w14:textId="77777777" w:rsidR="00020B37" w:rsidRDefault="00020B37" w:rsidP="00020B37">
      <w:pPr>
        <w:tabs>
          <w:tab w:val="left" w:pos="6171"/>
        </w:tabs>
        <w:rPr>
          <w:noProof/>
          <w:sz w:val="28"/>
          <w:szCs w:val="28"/>
        </w:rPr>
      </w:pPr>
    </w:p>
    <w:p w14:paraId="5E87E262" w14:textId="77777777" w:rsidR="00020B37" w:rsidRDefault="00020B37" w:rsidP="00020B37">
      <w:pPr>
        <w:tabs>
          <w:tab w:val="left" w:pos="4663"/>
        </w:tabs>
        <w:jc w:val="center"/>
        <w:rPr>
          <w:noProof/>
        </w:rPr>
      </w:pPr>
      <w:r>
        <w:rPr>
          <w:noProof/>
        </w:rPr>
        <w:t xml:space="preserve">Novska, </w:t>
      </w:r>
      <w:r w:rsidR="00916053">
        <w:rPr>
          <w:noProof/>
        </w:rPr>
        <w:t>2</w:t>
      </w:r>
      <w:r w:rsidR="009E64A6">
        <w:rPr>
          <w:noProof/>
        </w:rPr>
        <w:t>6</w:t>
      </w:r>
      <w:r>
        <w:rPr>
          <w:noProof/>
        </w:rPr>
        <w:t>.01.202</w:t>
      </w:r>
      <w:r w:rsidR="009E64A6">
        <w:rPr>
          <w:noProof/>
        </w:rPr>
        <w:t>4</w:t>
      </w:r>
      <w:r>
        <w:rPr>
          <w:noProof/>
        </w:rPr>
        <w:t>. godine</w:t>
      </w:r>
    </w:p>
    <w:p w14:paraId="1E04A5D7" w14:textId="77777777" w:rsidR="00020B37" w:rsidRDefault="00020B37" w:rsidP="00020B37">
      <w:pPr>
        <w:tabs>
          <w:tab w:val="left" w:pos="4663"/>
        </w:tabs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OBRAZAC PR-RAS</w:t>
      </w:r>
    </w:p>
    <w:p w14:paraId="335AF396" w14:textId="77777777" w:rsidR="00020B37" w:rsidRDefault="00020B37" w:rsidP="00020B37">
      <w:pPr>
        <w:tabs>
          <w:tab w:val="left" w:pos="4663"/>
        </w:tabs>
        <w:rPr>
          <w:b/>
          <w:noProof/>
          <w:sz w:val="22"/>
          <w:szCs w:val="22"/>
        </w:rPr>
      </w:pPr>
    </w:p>
    <w:p w14:paraId="433F8A19" w14:textId="77777777" w:rsidR="00020B37" w:rsidRDefault="00020B37" w:rsidP="00020B37">
      <w:pPr>
        <w:tabs>
          <w:tab w:val="left" w:pos="4663"/>
        </w:tabs>
        <w:rPr>
          <w:b/>
          <w:noProof/>
          <w:sz w:val="22"/>
          <w:szCs w:val="22"/>
        </w:rPr>
      </w:pPr>
    </w:p>
    <w:p w14:paraId="77A1BB4B" w14:textId="77777777" w:rsidR="00916053" w:rsidRPr="00BC6DA3" w:rsidRDefault="00CC3669" w:rsidP="00020B37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6  </w:t>
      </w:r>
      <w:r w:rsidR="00020B37" w:rsidRPr="00BC6DA3">
        <w:rPr>
          <w:b/>
          <w:noProof/>
          <w:sz w:val="22"/>
          <w:szCs w:val="22"/>
        </w:rPr>
        <w:t>Prihodi poslovanja</w:t>
      </w:r>
      <w:r w:rsidR="009E64A6">
        <w:rPr>
          <w:b/>
          <w:noProof/>
          <w:sz w:val="22"/>
          <w:szCs w:val="22"/>
        </w:rPr>
        <w:t xml:space="preserve"> </w:t>
      </w:r>
    </w:p>
    <w:p w14:paraId="129B20C3" w14:textId="77777777" w:rsidR="00916053" w:rsidRDefault="00916053" w:rsidP="00020B37">
      <w:pPr>
        <w:tabs>
          <w:tab w:val="left" w:pos="4663"/>
        </w:tabs>
        <w:rPr>
          <w:noProof/>
          <w:sz w:val="22"/>
          <w:szCs w:val="22"/>
        </w:rPr>
      </w:pPr>
    </w:p>
    <w:p w14:paraId="64449DB2" w14:textId="77777777" w:rsidR="00916053" w:rsidRPr="00B50DF7" w:rsidRDefault="00916053" w:rsidP="00020B37">
      <w:pPr>
        <w:tabs>
          <w:tab w:val="left" w:pos="4663"/>
        </w:tabs>
        <w:rPr>
          <w:b/>
          <w:noProof/>
          <w:sz w:val="22"/>
          <w:szCs w:val="22"/>
        </w:rPr>
      </w:pPr>
      <w:r w:rsidRPr="00B50DF7">
        <w:rPr>
          <w:b/>
          <w:noProof/>
          <w:sz w:val="22"/>
          <w:szCs w:val="22"/>
        </w:rPr>
        <w:t>godina                              ostvareno                            god                   ostvareno</w:t>
      </w:r>
    </w:p>
    <w:p w14:paraId="3762B318" w14:textId="77777777" w:rsidR="00916053" w:rsidRPr="00B50DF7" w:rsidRDefault="001A2594" w:rsidP="00020B37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202</w:t>
      </w:r>
      <w:r w:rsidR="009E64A6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 xml:space="preserve">.    </w:t>
      </w:r>
      <w:r w:rsidR="00CC3669">
        <w:rPr>
          <w:b/>
          <w:noProof/>
          <w:sz w:val="22"/>
          <w:szCs w:val="22"/>
        </w:rPr>
        <w:t xml:space="preserve">              </w:t>
      </w:r>
      <w:r>
        <w:rPr>
          <w:b/>
          <w:noProof/>
          <w:sz w:val="22"/>
          <w:szCs w:val="22"/>
        </w:rPr>
        <w:t xml:space="preserve">           </w:t>
      </w:r>
      <w:r w:rsidR="009E64A6">
        <w:rPr>
          <w:b/>
          <w:noProof/>
          <w:sz w:val="22"/>
          <w:szCs w:val="22"/>
        </w:rPr>
        <w:t xml:space="preserve">  391.342,68</w:t>
      </w:r>
      <w:r w:rsidR="00CC3669">
        <w:rPr>
          <w:b/>
          <w:noProof/>
          <w:sz w:val="22"/>
          <w:szCs w:val="22"/>
        </w:rPr>
        <w:t xml:space="preserve"> </w:t>
      </w:r>
      <w:r w:rsidR="009E64A6">
        <w:rPr>
          <w:b/>
          <w:noProof/>
          <w:sz w:val="22"/>
          <w:szCs w:val="22"/>
        </w:rPr>
        <w:t xml:space="preserve">€   </w:t>
      </w:r>
      <w:r w:rsidR="00CC3669">
        <w:rPr>
          <w:b/>
          <w:noProof/>
          <w:sz w:val="22"/>
          <w:szCs w:val="22"/>
        </w:rPr>
        <w:t xml:space="preserve">                   2022.                </w:t>
      </w:r>
      <w:r w:rsidR="009E64A6">
        <w:rPr>
          <w:b/>
          <w:noProof/>
          <w:sz w:val="22"/>
          <w:szCs w:val="22"/>
        </w:rPr>
        <w:t>639.022,08 €</w:t>
      </w:r>
    </w:p>
    <w:p w14:paraId="607D7C1B" w14:textId="77777777" w:rsidR="00916053" w:rsidRDefault="00916053" w:rsidP="00020B37">
      <w:pPr>
        <w:tabs>
          <w:tab w:val="left" w:pos="4663"/>
        </w:tabs>
        <w:rPr>
          <w:noProof/>
          <w:sz w:val="22"/>
          <w:szCs w:val="22"/>
        </w:rPr>
      </w:pPr>
    </w:p>
    <w:p w14:paraId="490EF039" w14:textId="77777777" w:rsidR="001A2594" w:rsidRDefault="00916053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Ukupni prih</w:t>
      </w:r>
      <w:r w:rsidR="001A2594">
        <w:rPr>
          <w:noProof/>
          <w:sz w:val="22"/>
          <w:szCs w:val="22"/>
        </w:rPr>
        <w:t>o</w:t>
      </w:r>
      <w:r>
        <w:rPr>
          <w:noProof/>
          <w:sz w:val="22"/>
          <w:szCs w:val="22"/>
        </w:rPr>
        <w:t>di poslovanja za 202</w:t>
      </w:r>
      <w:r w:rsidR="009E64A6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.godinu su </w:t>
      </w:r>
      <w:r w:rsidR="009E64A6">
        <w:rPr>
          <w:noProof/>
          <w:sz w:val="22"/>
          <w:szCs w:val="22"/>
        </w:rPr>
        <w:t xml:space="preserve">veći </w:t>
      </w:r>
      <w:r w:rsidR="00CC3669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 u odnosu na 20</w:t>
      </w:r>
      <w:r w:rsidR="001A2594">
        <w:rPr>
          <w:noProof/>
          <w:sz w:val="22"/>
          <w:szCs w:val="22"/>
        </w:rPr>
        <w:t>2</w:t>
      </w:r>
      <w:r w:rsidR="009E64A6">
        <w:rPr>
          <w:noProof/>
          <w:sz w:val="22"/>
          <w:szCs w:val="22"/>
        </w:rPr>
        <w:t>3</w:t>
      </w:r>
      <w:r w:rsidR="001A2594">
        <w:rPr>
          <w:noProof/>
          <w:sz w:val="22"/>
          <w:szCs w:val="22"/>
        </w:rPr>
        <w:t xml:space="preserve">.za   </w:t>
      </w:r>
      <w:r w:rsidR="009E64A6">
        <w:rPr>
          <w:noProof/>
          <w:sz w:val="22"/>
          <w:szCs w:val="22"/>
        </w:rPr>
        <w:t>63,30</w:t>
      </w:r>
      <w:r w:rsidR="001A2594">
        <w:rPr>
          <w:noProof/>
          <w:sz w:val="22"/>
          <w:szCs w:val="22"/>
        </w:rPr>
        <w:t>% .</w:t>
      </w:r>
    </w:p>
    <w:p w14:paraId="5D22A16F" w14:textId="77777777" w:rsidR="00916053" w:rsidRDefault="00916053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U 202</w:t>
      </w:r>
      <w:r w:rsidR="009E64A6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.godini prihodi su planirani i ostvareni u skladu sa planiranim </w:t>
      </w:r>
      <w:r w:rsidR="001A2594">
        <w:rPr>
          <w:noProof/>
          <w:sz w:val="22"/>
          <w:szCs w:val="22"/>
        </w:rPr>
        <w:t xml:space="preserve"> prihodima</w:t>
      </w:r>
      <w:r>
        <w:rPr>
          <w:noProof/>
          <w:sz w:val="22"/>
          <w:szCs w:val="22"/>
        </w:rPr>
        <w:t xml:space="preserve">. </w:t>
      </w:r>
    </w:p>
    <w:p w14:paraId="1497FA4A" w14:textId="77777777" w:rsidR="00020B37" w:rsidRDefault="00020B37" w:rsidP="00020B37">
      <w:pPr>
        <w:tabs>
          <w:tab w:val="left" w:pos="4663"/>
        </w:tabs>
        <w:rPr>
          <w:noProof/>
          <w:sz w:val="22"/>
          <w:szCs w:val="22"/>
        </w:rPr>
      </w:pPr>
    </w:p>
    <w:p w14:paraId="2569AFFE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</w:p>
    <w:p w14:paraId="62916535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636 Prihodi – pomoći iz proračuna koji im nije nadležan</w:t>
      </w:r>
    </w:p>
    <w:p w14:paraId="7EE49C75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</w:p>
    <w:p w14:paraId="23533E86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U  202</w:t>
      </w:r>
      <w:r w:rsidR="009E64A6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.godini ostvaren je prihod od </w:t>
      </w:r>
      <w:r w:rsidR="009E64A6">
        <w:rPr>
          <w:noProof/>
          <w:sz w:val="22"/>
          <w:szCs w:val="22"/>
        </w:rPr>
        <w:t>1.021,74€</w:t>
      </w:r>
      <w:r>
        <w:rPr>
          <w:noProof/>
          <w:sz w:val="22"/>
          <w:szCs w:val="22"/>
        </w:rPr>
        <w:t xml:space="preserve"> </w:t>
      </w:r>
      <w:r w:rsidR="004D6764">
        <w:rPr>
          <w:noProof/>
          <w:sz w:val="22"/>
          <w:szCs w:val="22"/>
        </w:rPr>
        <w:t xml:space="preserve">– sredstva doznačeno od ministarstva gospodarstva, te su utrošena za tekuće održavanje – popravak. </w:t>
      </w:r>
    </w:p>
    <w:p w14:paraId="4B9264A2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</w:p>
    <w:p w14:paraId="4A2B7F68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</w:p>
    <w:p w14:paraId="01C3897C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638  Prihod – pomoći temeljem prijenosa  EU sredstava </w:t>
      </w:r>
    </w:p>
    <w:p w14:paraId="457DFF36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</w:p>
    <w:p w14:paraId="0DB4980F" w14:textId="77777777" w:rsidR="003F493D" w:rsidRDefault="00CC3669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U 202</w:t>
      </w:r>
      <w:r w:rsidR="009E64A6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.godini ostvaren je prihod od </w:t>
      </w:r>
      <w:r w:rsidR="009E64A6">
        <w:rPr>
          <w:noProof/>
          <w:sz w:val="22"/>
          <w:szCs w:val="22"/>
        </w:rPr>
        <w:t>109.025,79 €</w:t>
      </w:r>
      <w:r w:rsidR="003F493D">
        <w:rPr>
          <w:noProof/>
          <w:sz w:val="22"/>
          <w:szCs w:val="22"/>
        </w:rPr>
        <w:t>, sredstva su doznačena s izvora financiranja Fond solidarnosti EU-potres prosinac 2020. I projekta K879021 Projekti iz Fonda solidarnosti Europske unije – MUP.</w:t>
      </w:r>
    </w:p>
    <w:p w14:paraId="643A2EF8" w14:textId="77777777" w:rsidR="00CC3669" w:rsidRDefault="009E64A6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Doznačeno je za  tekuće rashode – 1.592,66 €</w:t>
      </w:r>
    </w:p>
    <w:p w14:paraId="2728D0CA" w14:textId="77777777" w:rsidR="009E64A6" w:rsidRDefault="009E64A6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Doznačeno je  za </w:t>
      </w:r>
      <w:r w:rsidR="00B43D9E">
        <w:rPr>
          <w:noProof/>
          <w:sz w:val="22"/>
          <w:szCs w:val="22"/>
        </w:rPr>
        <w:t xml:space="preserve">nabavu </w:t>
      </w:r>
      <w:r>
        <w:rPr>
          <w:noProof/>
          <w:sz w:val="22"/>
          <w:szCs w:val="22"/>
        </w:rPr>
        <w:t>nefinancijku imovinu (kapitalnu pomoć) – 107.433,13 €</w:t>
      </w:r>
    </w:p>
    <w:p w14:paraId="63DE900D" w14:textId="77777777" w:rsidR="009E64A6" w:rsidRDefault="009E64A6" w:rsidP="00020B37">
      <w:pPr>
        <w:tabs>
          <w:tab w:val="left" w:pos="4663"/>
        </w:tabs>
        <w:rPr>
          <w:noProof/>
          <w:sz w:val="22"/>
          <w:szCs w:val="22"/>
        </w:rPr>
      </w:pPr>
    </w:p>
    <w:p w14:paraId="6C49252D" w14:textId="77777777" w:rsidR="00CC3669" w:rsidRDefault="00CC3669" w:rsidP="00020B37">
      <w:pPr>
        <w:tabs>
          <w:tab w:val="left" w:pos="4663"/>
        </w:tabs>
        <w:rPr>
          <w:noProof/>
          <w:sz w:val="22"/>
          <w:szCs w:val="22"/>
        </w:rPr>
      </w:pPr>
    </w:p>
    <w:p w14:paraId="4D24231D" w14:textId="77777777" w:rsidR="00F30228" w:rsidRDefault="00CC3669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64 </w:t>
      </w:r>
      <w:r w:rsidR="00916053">
        <w:rPr>
          <w:noProof/>
          <w:sz w:val="22"/>
          <w:szCs w:val="22"/>
        </w:rPr>
        <w:t xml:space="preserve">  Prihod od imovine </w:t>
      </w:r>
    </w:p>
    <w:p w14:paraId="7E63DB6F" w14:textId="77777777" w:rsidR="00F30228" w:rsidRDefault="00F30228" w:rsidP="00020B37">
      <w:pPr>
        <w:tabs>
          <w:tab w:val="left" w:pos="4663"/>
        </w:tabs>
        <w:rPr>
          <w:noProof/>
          <w:sz w:val="22"/>
          <w:szCs w:val="22"/>
        </w:rPr>
      </w:pPr>
    </w:p>
    <w:p w14:paraId="57E6319A" w14:textId="77777777" w:rsidR="001A2594" w:rsidRDefault="001A2594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Prihod </w:t>
      </w:r>
      <w:r w:rsidR="00F30228">
        <w:rPr>
          <w:noProof/>
          <w:sz w:val="22"/>
          <w:szCs w:val="22"/>
        </w:rPr>
        <w:t>u 202</w:t>
      </w:r>
      <w:r w:rsidR="009E64A6">
        <w:rPr>
          <w:noProof/>
          <w:sz w:val="22"/>
          <w:szCs w:val="22"/>
        </w:rPr>
        <w:t>3</w:t>
      </w:r>
      <w:r w:rsidR="00F30228">
        <w:rPr>
          <w:noProof/>
          <w:sz w:val="22"/>
          <w:szCs w:val="22"/>
        </w:rPr>
        <w:t xml:space="preserve">.iznosi </w:t>
      </w:r>
      <w:r w:rsidR="009E64A6">
        <w:rPr>
          <w:noProof/>
          <w:sz w:val="22"/>
          <w:szCs w:val="22"/>
        </w:rPr>
        <w:t>19,69 €</w:t>
      </w:r>
      <w:r w:rsidR="00F30228">
        <w:rPr>
          <w:noProof/>
          <w:sz w:val="22"/>
          <w:szCs w:val="22"/>
        </w:rPr>
        <w:t xml:space="preserve">, odnosi se na na prihod od </w:t>
      </w:r>
      <w:r>
        <w:rPr>
          <w:noProof/>
          <w:sz w:val="22"/>
          <w:szCs w:val="22"/>
        </w:rPr>
        <w:t xml:space="preserve"> kamate po viđenju na žiro računu</w:t>
      </w:r>
      <w:r w:rsidR="00D41E9F">
        <w:rPr>
          <w:noProof/>
          <w:sz w:val="22"/>
          <w:szCs w:val="22"/>
        </w:rPr>
        <w:t>, u 2022.godini prihod od kamata je iznosi 0,22€, što je  značajni povećanje u 2023.</w:t>
      </w:r>
    </w:p>
    <w:p w14:paraId="3509B996" w14:textId="77777777" w:rsidR="009E64A6" w:rsidRDefault="009E64A6" w:rsidP="00020B37">
      <w:pPr>
        <w:tabs>
          <w:tab w:val="left" w:pos="4663"/>
        </w:tabs>
        <w:rPr>
          <w:noProof/>
          <w:sz w:val="22"/>
          <w:szCs w:val="22"/>
        </w:rPr>
      </w:pPr>
    </w:p>
    <w:p w14:paraId="512184C3" w14:textId="77777777" w:rsidR="008402A2" w:rsidRDefault="008402A2" w:rsidP="00020B37">
      <w:pPr>
        <w:tabs>
          <w:tab w:val="left" w:pos="4663"/>
        </w:tabs>
        <w:rPr>
          <w:noProof/>
          <w:sz w:val="22"/>
          <w:szCs w:val="22"/>
        </w:rPr>
      </w:pPr>
    </w:p>
    <w:p w14:paraId="0DEEFB71" w14:textId="77777777" w:rsidR="00067210" w:rsidRDefault="008402A2" w:rsidP="0014025B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66</w:t>
      </w:r>
      <w:r w:rsidR="00020B37">
        <w:rPr>
          <w:noProof/>
          <w:sz w:val="22"/>
          <w:szCs w:val="22"/>
        </w:rPr>
        <w:t xml:space="preserve"> Prihodi od pruženih usluga</w:t>
      </w:r>
      <w:r w:rsidR="002B1FB5">
        <w:rPr>
          <w:noProof/>
          <w:sz w:val="22"/>
          <w:szCs w:val="22"/>
        </w:rPr>
        <w:t xml:space="preserve"> 202</w:t>
      </w:r>
      <w:r w:rsidR="009E64A6">
        <w:rPr>
          <w:noProof/>
          <w:sz w:val="22"/>
          <w:szCs w:val="22"/>
        </w:rPr>
        <w:t>3</w:t>
      </w:r>
      <w:r w:rsidR="002B1FB5">
        <w:rPr>
          <w:noProof/>
          <w:sz w:val="22"/>
          <w:szCs w:val="22"/>
        </w:rPr>
        <w:t>.godini iznos</w:t>
      </w:r>
      <w:r w:rsidR="00BC6DA3">
        <w:rPr>
          <w:noProof/>
          <w:sz w:val="22"/>
          <w:szCs w:val="22"/>
        </w:rPr>
        <w:t>e</w:t>
      </w:r>
      <w:r w:rsidR="002B1FB5">
        <w:rPr>
          <w:noProof/>
          <w:sz w:val="22"/>
          <w:szCs w:val="22"/>
        </w:rPr>
        <w:t xml:space="preserve"> </w:t>
      </w:r>
      <w:r w:rsidR="009E64A6">
        <w:rPr>
          <w:noProof/>
          <w:sz w:val="22"/>
          <w:szCs w:val="22"/>
        </w:rPr>
        <w:t>38.572,54 €</w:t>
      </w:r>
      <w:r w:rsidR="002B1FB5">
        <w:rPr>
          <w:noProof/>
          <w:sz w:val="22"/>
          <w:szCs w:val="22"/>
        </w:rPr>
        <w:t xml:space="preserve">, u odnosu </w:t>
      </w:r>
      <w:r w:rsidR="005C3A3A">
        <w:rPr>
          <w:noProof/>
          <w:sz w:val="22"/>
          <w:szCs w:val="22"/>
        </w:rPr>
        <w:t>na 20</w:t>
      </w:r>
      <w:r w:rsidR="001A2594">
        <w:rPr>
          <w:noProof/>
          <w:sz w:val="22"/>
          <w:szCs w:val="22"/>
        </w:rPr>
        <w:t>2</w:t>
      </w:r>
      <w:r w:rsidR="009E64A6">
        <w:rPr>
          <w:noProof/>
          <w:sz w:val="22"/>
          <w:szCs w:val="22"/>
        </w:rPr>
        <w:t>2</w:t>
      </w:r>
      <w:r w:rsidR="005C3A3A">
        <w:rPr>
          <w:noProof/>
          <w:sz w:val="22"/>
          <w:szCs w:val="22"/>
        </w:rPr>
        <w:t>. p</w:t>
      </w:r>
      <w:r w:rsidR="00964923">
        <w:rPr>
          <w:noProof/>
          <w:sz w:val="22"/>
          <w:szCs w:val="22"/>
        </w:rPr>
        <w:t xml:space="preserve">rihodi su se </w:t>
      </w:r>
      <w:r w:rsidR="009E64A6">
        <w:rPr>
          <w:noProof/>
          <w:sz w:val="22"/>
          <w:szCs w:val="22"/>
        </w:rPr>
        <w:t>povećali za  43,60%</w:t>
      </w:r>
      <w:r w:rsidR="005C3A3A">
        <w:rPr>
          <w:noProof/>
          <w:sz w:val="22"/>
          <w:szCs w:val="22"/>
        </w:rPr>
        <w:t xml:space="preserve">.  Prihodi se odnose na </w:t>
      </w:r>
      <w:r w:rsidR="0014025B">
        <w:rPr>
          <w:noProof/>
          <w:sz w:val="22"/>
          <w:szCs w:val="22"/>
        </w:rPr>
        <w:t xml:space="preserve"> naplate obavljenih usluga</w:t>
      </w:r>
      <w:r w:rsidR="005C3A3A">
        <w:rPr>
          <w:noProof/>
          <w:sz w:val="22"/>
          <w:szCs w:val="22"/>
        </w:rPr>
        <w:t xml:space="preserve"> </w:t>
      </w:r>
      <w:r w:rsidR="001A2594">
        <w:rPr>
          <w:noProof/>
          <w:sz w:val="22"/>
          <w:szCs w:val="22"/>
        </w:rPr>
        <w:t>fizičkim i pravnim osobama. (usluge vatrodojavnog sustava, prijevoza vode</w:t>
      </w:r>
      <w:r w:rsidR="002D612A">
        <w:rPr>
          <w:noProof/>
          <w:sz w:val="22"/>
          <w:szCs w:val="22"/>
        </w:rPr>
        <w:t>,  izdavanje računa za sate rada vatrogasaca</w:t>
      </w:r>
      <w:r w:rsidR="001A2594">
        <w:rPr>
          <w:noProof/>
          <w:sz w:val="22"/>
          <w:szCs w:val="22"/>
        </w:rPr>
        <w:t>…)</w:t>
      </w:r>
      <w:r w:rsidR="00BC6DA3">
        <w:rPr>
          <w:noProof/>
          <w:sz w:val="22"/>
          <w:szCs w:val="22"/>
        </w:rPr>
        <w:t xml:space="preserve">  </w:t>
      </w:r>
    </w:p>
    <w:p w14:paraId="2430E649" w14:textId="77777777" w:rsidR="00D92E72" w:rsidRDefault="00D92E72" w:rsidP="0014025B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2FF35E5" w14:textId="7B4C8C21" w:rsidR="00D41E9F" w:rsidRDefault="00D41E9F" w:rsidP="0014025B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Do povećanja je došlo</w:t>
      </w:r>
      <w:r w:rsidR="00D8503F">
        <w:rPr>
          <w:noProof/>
          <w:sz w:val="22"/>
          <w:szCs w:val="22"/>
        </w:rPr>
        <w:t xml:space="preserve"> radi veće potražnje za uslugama koje JVP Grada Novske obavlja</w:t>
      </w:r>
      <w:r>
        <w:rPr>
          <w:noProof/>
          <w:sz w:val="22"/>
          <w:szCs w:val="22"/>
        </w:rPr>
        <w:t>.</w:t>
      </w:r>
    </w:p>
    <w:p w14:paraId="13C34E96" w14:textId="77777777" w:rsidR="00D92E72" w:rsidRDefault="00D92E72" w:rsidP="0014025B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6AA9368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8E5CF21" w14:textId="77777777" w:rsidR="009E64A6" w:rsidRDefault="008402A2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67</w:t>
      </w:r>
      <w:r w:rsidR="00BC6DA3">
        <w:rPr>
          <w:noProof/>
          <w:sz w:val="22"/>
          <w:szCs w:val="22"/>
        </w:rPr>
        <w:t xml:space="preserve">  </w:t>
      </w:r>
      <w:r w:rsidR="00020B37">
        <w:rPr>
          <w:noProof/>
          <w:sz w:val="22"/>
          <w:szCs w:val="22"/>
        </w:rPr>
        <w:t xml:space="preserve">Prihodi iz nadležnog proračuna </w:t>
      </w:r>
      <w:r w:rsidR="005D06A2">
        <w:rPr>
          <w:noProof/>
          <w:sz w:val="22"/>
          <w:szCs w:val="22"/>
        </w:rPr>
        <w:t xml:space="preserve"> </w:t>
      </w:r>
    </w:p>
    <w:p w14:paraId="4347F05E" w14:textId="77777777" w:rsidR="009E64A6" w:rsidRDefault="009E64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39DD15A6" w14:textId="77777777" w:rsidR="009E64A6" w:rsidRDefault="009E64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godina                    iznos                    </w:t>
      </w:r>
    </w:p>
    <w:p w14:paraId="7194506D" w14:textId="77777777" w:rsidR="009E64A6" w:rsidRDefault="009E64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2022                   355.429,56 €</w:t>
      </w:r>
    </w:p>
    <w:p w14:paraId="61DE5E9B" w14:textId="77777777" w:rsidR="00BC6DA3" w:rsidRDefault="009E64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2023</w:t>
      </w:r>
      <w:r w:rsidR="005D06A2">
        <w:rPr>
          <w:noProof/>
          <w:sz w:val="22"/>
          <w:szCs w:val="22"/>
        </w:rPr>
        <w:t xml:space="preserve">  </w:t>
      </w:r>
      <w:r>
        <w:rPr>
          <w:noProof/>
          <w:sz w:val="22"/>
          <w:szCs w:val="22"/>
        </w:rPr>
        <w:t xml:space="preserve">                 490.382,32 €</w:t>
      </w:r>
    </w:p>
    <w:p w14:paraId="2AE047A3" w14:textId="77777777" w:rsidR="00BC6DA3" w:rsidRDefault="00BC6DA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928FE32" w14:textId="77777777" w:rsidR="009E64A6" w:rsidRDefault="009E64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Prihodi iz nadležnog proračuna grada Novske povećani su u odnosu na 2022.godinu za 38,</w:t>
      </w:r>
      <w:r w:rsidR="00B43D9E">
        <w:rPr>
          <w:noProof/>
          <w:sz w:val="22"/>
          <w:szCs w:val="22"/>
        </w:rPr>
        <w:t>0</w:t>
      </w:r>
      <w:r>
        <w:rPr>
          <w:noProof/>
          <w:sz w:val="22"/>
          <w:szCs w:val="22"/>
        </w:rPr>
        <w:t>0%</w:t>
      </w:r>
      <w:r w:rsidR="00B43D9E">
        <w:rPr>
          <w:noProof/>
          <w:sz w:val="22"/>
          <w:szCs w:val="22"/>
        </w:rPr>
        <w:t>.</w:t>
      </w:r>
    </w:p>
    <w:p w14:paraId="34ACB708" w14:textId="77777777" w:rsidR="00B43D9E" w:rsidRDefault="00B43D9E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0F672EA" w14:textId="77777777" w:rsidR="00BC6DA3" w:rsidRDefault="00BC6DA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9A36002" w14:textId="77777777" w:rsidR="00BC6DA3" w:rsidRDefault="00DE7FE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Prihodi  z</w:t>
      </w:r>
      <w:r w:rsidR="00BC6DA3">
        <w:rPr>
          <w:noProof/>
          <w:sz w:val="22"/>
          <w:szCs w:val="22"/>
        </w:rPr>
        <w:t>a</w:t>
      </w:r>
      <w:r w:rsidR="00020B37">
        <w:rPr>
          <w:noProof/>
          <w:sz w:val="22"/>
          <w:szCs w:val="22"/>
        </w:rPr>
        <w:t xml:space="preserve"> financiranje redovne djelatnosti proračunskih korisnika </w:t>
      </w:r>
      <w:r>
        <w:rPr>
          <w:noProof/>
          <w:sz w:val="22"/>
          <w:szCs w:val="22"/>
        </w:rPr>
        <w:t>(</w:t>
      </w:r>
      <w:r w:rsidR="008402A2">
        <w:rPr>
          <w:noProof/>
          <w:sz w:val="22"/>
          <w:szCs w:val="22"/>
        </w:rPr>
        <w:t>6711</w:t>
      </w:r>
      <w:r>
        <w:rPr>
          <w:noProof/>
          <w:sz w:val="22"/>
          <w:szCs w:val="22"/>
        </w:rPr>
        <w:t xml:space="preserve">) </w:t>
      </w:r>
      <w:r w:rsidR="00BC6DA3">
        <w:rPr>
          <w:noProof/>
          <w:sz w:val="22"/>
          <w:szCs w:val="22"/>
        </w:rPr>
        <w:t xml:space="preserve"> u 202</w:t>
      </w:r>
      <w:r w:rsidR="00B43D9E">
        <w:rPr>
          <w:noProof/>
          <w:sz w:val="22"/>
          <w:szCs w:val="22"/>
        </w:rPr>
        <w:t>3</w:t>
      </w:r>
      <w:r w:rsidR="00BC6DA3">
        <w:rPr>
          <w:noProof/>
          <w:sz w:val="22"/>
          <w:szCs w:val="22"/>
        </w:rPr>
        <w:t xml:space="preserve">.godini </w:t>
      </w:r>
      <w:r w:rsidR="00020B37">
        <w:rPr>
          <w:noProof/>
          <w:sz w:val="22"/>
          <w:szCs w:val="22"/>
        </w:rPr>
        <w:t xml:space="preserve"> iznose</w:t>
      </w:r>
    </w:p>
    <w:p w14:paraId="3BA7273C" w14:textId="77777777" w:rsidR="002C4D9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=</w:t>
      </w:r>
      <w:r w:rsidR="00B43D9E">
        <w:rPr>
          <w:noProof/>
          <w:sz w:val="22"/>
          <w:szCs w:val="22"/>
        </w:rPr>
        <w:t>476.860,50 €</w:t>
      </w:r>
      <w:r w:rsidR="00DE7FEB">
        <w:rPr>
          <w:noProof/>
          <w:sz w:val="22"/>
          <w:szCs w:val="22"/>
        </w:rPr>
        <w:t xml:space="preserve">, što je </w:t>
      </w:r>
      <w:r w:rsidR="008402A2">
        <w:rPr>
          <w:noProof/>
          <w:sz w:val="22"/>
          <w:szCs w:val="22"/>
        </w:rPr>
        <w:t xml:space="preserve">za </w:t>
      </w:r>
      <w:r w:rsidR="00B43D9E">
        <w:rPr>
          <w:noProof/>
          <w:sz w:val="22"/>
          <w:szCs w:val="22"/>
        </w:rPr>
        <w:t>3</w:t>
      </w:r>
      <w:r w:rsidR="009C74B3">
        <w:rPr>
          <w:noProof/>
          <w:sz w:val="22"/>
          <w:szCs w:val="22"/>
        </w:rPr>
        <w:t>8</w:t>
      </w:r>
      <w:r w:rsidR="00B43D9E">
        <w:rPr>
          <w:noProof/>
          <w:sz w:val="22"/>
          <w:szCs w:val="22"/>
        </w:rPr>
        <w:t>,1</w:t>
      </w:r>
      <w:r w:rsidR="009C74B3">
        <w:rPr>
          <w:noProof/>
          <w:sz w:val="22"/>
          <w:szCs w:val="22"/>
        </w:rPr>
        <w:t>0</w:t>
      </w:r>
      <w:r w:rsidR="00DE7FEB">
        <w:rPr>
          <w:noProof/>
          <w:sz w:val="22"/>
          <w:szCs w:val="22"/>
        </w:rPr>
        <w:t xml:space="preserve">% </w:t>
      </w:r>
      <w:r w:rsidR="00B43D9E">
        <w:rPr>
          <w:noProof/>
          <w:sz w:val="22"/>
          <w:szCs w:val="22"/>
        </w:rPr>
        <w:t xml:space="preserve"> više </w:t>
      </w:r>
      <w:r w:rsidR="00DE7FEB">
        <w:rPr>
          <w:noProof/>
          <w:sz w:val="22"/>
          <w:szCs w:val="22"/>
        </w:rPr>
        <w:t>u odnosu na 20</w:t>
      </w:r>
      <w:r w:rsidR="009C74B3">
        <w:rPr>
          <w:noProof/>
          <w:sz w:val="22"/>
          <w:szCs w:val="22"/>
        </w:rPr>
        <w:t>2</w:t>
      </w:r>
      <w:r w:rsidR="00B43D9E">
        <w:rPr>
          <w:noProof/>
          <w:sz w:val="22"/>
          <w:szCs w:val="22"/>
        </w:rPr>
        <w:t>2</w:t>
      </w:r>
      <w:r>
        <w:rPr>
          <w:noProof/>
          <w:sz w:val="22"/>
          <w:szCs w:val="22"/>
        </w:rPr>
        <w:t>.</w:t>
      </w:r>
      <w:r w:rsidR="00DE7FEB">
        <w:rPr>
          <w:noProof/>
          <w:sz w:val="22"/>
          <w:szCs w:val="22"/>
        </w:rPr>
        <w:t>godinu.</w:t>
      </w:r>
    </w:p>
    <w:p w14:paraId="169901F7" w14:textId="77777777" w:rsidR="00B43D9E" w:rsidRDefault="00B43D9E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3E3CEF6" w14:textId="173C60D3" w:rsidR="00D41E9F" w:rsidRDefault="00B43D9E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t>Razlog za povećanje prihoda</w:t>
      </w:r>
      <w:r w:rsidR="00D8503F">
        <w:rPr>
          <w:noProof/>
          <w:sz w:val="22"/>
          <w:szCs w:val="22"/>
        </w:rPr>
        <w:t xml:space="preserve"> iz nadležnog proračuna je povećanje cijena, nova zapošljavanja, uređenje uredskih I garažnih prostorija.</w:t>
      </w:r>
    </w:p>
    <w:p w14:paraId="55877873" w14:textId="77777777" w:rsidR="00D41E9F" w:rsidRDefault="00D41E9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924BFC0" w14:textId="77777777" w:rsidR="00D41E9F" w:rsidRDefault="00D41E9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21DCF8C7" w14:textId="77777777" w:rsidR="00DE7FEB" w:rsidRDefault="00DE7FE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Prihodi se odnose na prihode i</w:t>
      </w:r>
      <w:r w:rsidR="00B43D9E">
        <w:rPr>
          <w:noProof/>
          <w:sz w:val="22"/>
          <w:szCs w:val="22"/>
        </w:rPr>
        <w:t xml:space="preserve">z proračuna grada Novske, </w:t>
      </w:r>
      <w:r>
        <w:rPr>
          <w:noProof/>
          <w:sz w:val="22"/>
          <w:szCs w:val="22"/>
        </w:rPr>
        <w:t xml:space="preserve"> planirani prihodi iz proračuna </w:t>
      </w:r>
      <w:r w:rsidR="00B43D9E">
        <w:rPr>
          <w:noProof/>
          <w:sz w:val="22"/>
          <w:szCs w:val="22"/>
        </w:rPr>
        <w:t xml:space="preserve">za financiranje redovne djelatnosti </w:t>
      </w:r>
      <w:r>
        <w:rPr>
          <w:noProof/>
          <w:sz w:val="22"/>
          <w:szCs w:val="22"/>
        </w:rPr>
        <w:t>za 202</w:t>
      </w:r>
      <w:r w:rsidR="00B43D9E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.godinu iznose  </w:t>
      </w:r>
      <w:r w:rsidR="00B43D9E">
        <w:rPr>
          <w:noProof/>
          <w:sz w:val="22"/>
          <w:szCs w:val="22"/>
        </w:rPr>
        <w:t>537.123,64€</w:t>
      </w:r>
      <w:r>
        <w:rPr>
          <w:noProof/>
          <w:sz w:val="22"/>
          <w:szCs w:val="22"/>
        </w:rPr>
        <w:t xml:space="preserve"> ( izvor grad Novska</w:t>
      </w:r>
      <w:r w:rsidR="00B43D9E">
        <w:rPr>
          <w:noProof/>
          <w:sz w:val="22"/>
          <w:szCs w:val="22"/>
        </w:rPr>
        <w:t xml:space="preserve">) </w:t>
      </w:r>
      <w:r w:rsidR="00C02277">
        <w:rPr>
          <w:noProof/>
          <w:sz w:val="22"/>
          <w:szCs w:val="22"/>
        </w:rPr>
        <w:t xml:space="preserve">, realizirani su prihodi za </w:t>
      </w:r>
      <w:r w:rsidR="00B43D9E">
        <w:rPr>
          <w:noProof/>
          <w:sz w:val="22"/>
          <w:szCs w:val="22"/>
        </w:rPr>
        <w:t>88,78</w:t>
      </w:r>
      <w:r w:rsidR="008402A2">
        <w:rPr>
          <w:noProof/>
          <w:sz w:val="22"/>
          <w:szCs w:val="22"/>
        </w:rPr>
        <w:t>2</w:t>
      </w:r>
      <w:r>
        <w:rPr>
          <w:noProof/>
          <w:sz w:val="22"/>
          <w:szCs w:val="22"/>
        </w:rPr>
        <w:t xml:space="preserve">% od planiranih. </w:t>
      </w:r>
    </w:p>
    <w:p w14:paraId="35409D78" w14:textId="77777777" w:rsidR="00DE7FEB" w:rsidRDefault="00DE7FE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AE5E0C2" w14:textId="77777777" w:rsidR="00020B37" w:rsidRDefault="00DE7FE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</w:t>
      </w:r>
      <w:r w:rsidR="00020B37">
        <w:rPr>
          <w:noProof/>
          <w:sz w:val="22"/>
          <w:szCs w:val="22"/>
        </w:rPr>
        <w:t>rihod iz nadležnog proračuna za financiranje rashoda</w:t>
      </w:r>
      <w:r w:rsidR="005D06A2">
        <w:rPr>
          <w:noProof/>
          <w:sz w:val="22"/>
          <w:szCs w:val="22"/>
        </w:rPr>
        <w:t xml:space="preserve"> </w:t>
      </w:r>
      <w:r w:rsidR="00020B37">
        <w:rPr>
          <w:noProof/>
          <w:sz w:val="22"/>
          <w:szCs w:val="22"/>
        </w:rPr>
        <w:t xml:space="preserve"> za nabavu nefinancijske imovine</w:t>
      </w:r>
      <w:r w:rsidR="005D06A2">
        <w:rPr>
          <w:noProof/>
          <w:sz w:val="22"/>
          <w:szCs w:val="22"/>
        </w:rPr>
        <w:t xml:space="preserve"> (</w:t>
      </w:r>
      <w:r w:rsidR="008402A2">
        <w:rPr>
          <w:noProof/>
          <w:sz w:val="22"/>
          <w:szCs w:val="22"/>
        </w:rPr>
        <w:t>6712</w:t>
      </w:r>
      <w:r w:rsidR="005D06A2">
        <w:rPr>
          <w:noProof/>
          <w:sz w:val="22"/>
          <w:szCs w:val="22"/>
        </w:rPr>
        <w:t xml:space="preserve">) </w:t>
      </w:r>
      <w:r w:rsidR="00020B37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u  202</w:t>
      </w:r>
      <w:r w:rsidR="00B43D9E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.godini iznosi </w:t>
      </w:r>
      <w:r w:rsidR="00B43D9E">
        <w:rPr>
          <w:noProof/>
          <w:sz w:val="22"/>
          <w:szCs w:val="22"/>
        </w:rPr>
        <w:t>13.521,82 €</w:t>
      </w:r>
      <w:r>
        <w:rPr>
          <w:noProof/>
          <w:sz w:val="22"/>
          <w:szCs w:val="22"/>
        </w:rPr>
        <w:t>, u odnosu na 20</w:t>
      </w:r>
      <w:r w:rsidR="00960FA9">
        <w:rPr>
          <w:noProof/>
          <w:sz w:val="22"/>
          <w:szCs w:val="22"/>
        </w:rPr>
        <w:t>2</w:t>
      </w:r>
      <w:r w:rsidR="00B43D9E">
        <w:rPr>
          <w:noProof/>
          <w:sz w:val="22"/>
          <w:szCs w:val="22"/>
        </w:rPr>
        <w:t>2</w:t>
      </w:r>
      <w:r>
        <w:rPr>
          <w:noProof/>
          <w:sz w:val="22"/>
          <w:szCs w:val="22"/>
        </w:rPr>
        <w:t xml:space="preserve">.godinu </w:t>
      </w:r>
      <w:r w:rsidR="00B43D9E">
        <w:rPr>
          <w:noProof/>
          <w:sz w:val="22"/>
          <w:szCs w:val="22"/>
        </w:rPr>
        <w:t xml:space="preserve">povećani su </w:t>
      </w:r>
      <w:r>
        <w:rPr>
          <w:noProof/>
          <w:sz w:val="22"/>
          <w:szCs w:val="22"/>
        </w:rPr>
        <w:t xml:space="preserve"> </w:t>
      </w:r>
      <w:r w:rsidR="00B43D9E">
        <w:rPr>
          <w:noProof/>
          <w:sz w:val="22"/>
          <w:szCs w:val="22"/>
        </w:rPr>
        <w:t>32,4</w:t>
      </w:r>
      <w:r w:rsidR="005D06A2">
        <w:rPr>
          <w:noProof/>
          <w:sz w:val="22"/>
          <w:szCs w:val="22"/>
        </w:rPr>
        <w:t>%, planirni prihodi iz nadležnog proračun</w:t>
      </w:r>
      <w:r w:rsidR="00B43D9E">
        <w:rPr>
          <w:noProof/>
          <w:sz w:val="22"/>
          <w:szCs w:val="22"/>
        </w:rPr>
        <w:t xml:space="preserve"> za financiranje nabave nefinancijske imovine </w:t>
      </w:r>
      <w:r w:rsidR="005D06A2">
        <w:rPr>
          <w:noProof/>
          <w:sz w:val="22"/>
          <w:szCs w:val="22"/>
        </w:rPr>
        <w:t xml:space="preserve"> iznosili su </w:t>
      </w:r>
      <w:r w:rsidR="00B43D9E">
        <w:rPr>
          <w:noProof/>
          <w:sz w:val="22"/>
          <w:szCs w:val="22"/>
        </w:rPr>
        <w:t>19.394,37 €</w:t>
      </w:r>
      <w:r w:rsidR="005D06A2">
        <w:rPr>
          <w:noProof/>
          <w:sz w:val="22"/>
          <w:szCs w:val="22"/>
        </w:rPr>
        <w:t xml:space="preserve">, ostvareno je  </w:t>
      </w:r>
      <w:r w:rsidR="00B43D9E">
        <w:rPr>
          <w:noProof/>
          <w:sz w:val="22"/>
          <w:szCs w:val="22"/>
        </w:rPr>
        <w:t>69,72</w:t>
      </w:r>
      <w:r w:rsidR="00960FA9">
        <w:rPr>
          <w:noProof/>
          <w:sz w:val="22"/>
          <w:szCs w:val="22"/>
        </w:rPr>
        <w:t xml:space="preserve"> </w:t>
      </w:r>
      <w:r w:rsidR="005D06A2">
        <w:rPr>
          <w:noProof/>
          <w:sz w:val="22"/>
          <w:szCs w:val="22"/>
        </w:rPr>
        <w:t>% prihoda od planiranih.</w:t>
      </w:r>
    </w:p>
    <w:p w14:paraId="2FEC35FD" w14:textId="77777777" w:rsidR="00020B37" w:rsidRDefault="00020B37" w:rsidP="00020B37">
      <w:pPr>
        <w:pStyle w:val="Odlomakpopisa"/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14:paraId="13DFF7A4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Vrsta prihoda                     planirano         ostvareno         </w:t>
      </w:r>
    </w:p>
    <w:p w14:paraId="122C020F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Po izvorima                           2023.                2023.</w:t>
      </w:r>
    </w:p>
    <w:p w14:paraId="3D57A4C2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</w:p>
    <w:p w14:paraId="66587FDD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Pomoći                          110.148,76 €         110.047,53 €</w:t>
      </w:r>
    </w:p>
    <w:p w14:paraId="6C2E35DF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Vlastiti prihodi               35.000,00 €           38.592,23 €</w:t>
      </w:r>
    </w:p>
    <w:p w14:paraId="43D59E21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Opći                               556.518,01 €         490.382,32 €</w:t>
      </w:r>
    </w:p>
    <w:p w14:paraId="7520240A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------------------------------------------------------------------------------  </w:t>
      </w:r>
    </w:p>
    <w:p w14:paraId="6D137B7B" w14:textId="77777777" w:rsidR="00D41E9F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Ukupno                                                         639.022,08 €  </w:t>
      </w:r>
    </w:p>
    <w:p w14:paraId="1F751499" w14:textId="77777777" w:rsidR="004F2285" w:rsidRDefault="00D41E9F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</w:t>
      </w:r>
    </w:p>
    <w:p w14:paraId="69A3EF3F" w14:textId="77777777" w:rsidR="00D41E9F" w:rsidRDefault="00D41E9F" w:rsidP="00020B37">
      <w:pPr>
        <w:tabs>
          <w:tab w:val="left" w:pos="4663"/>
        </w:tabs>
        <w:rPr>
          <w:noProof/>
          <w:sz w:val="28"/>
          <w:szCs w:val="28"/>
        </w:rPr>
      </w:pPr>
    </w:p>
    <w:p w14:paraId="511E3088" w14:textId="77777777" w:rsidR="00020B37" w:rsidRDefault="00D43A9C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3</w:t>
      </w:r>
      <w:r w:rsidR="005D06A2" w:rsidRPr="005D06A2">
        <w:rPr>
          <w:b/>
          <w:noProof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t xml:space="preserve"> </w:t>
      </w:r>
      <w:r w:rsidR="005D06A2" w:rsidRPr="005D06A2">
        <w:rPr>
          <w:b/>
          <w:noProof/>
          <w:sz w:val="22"/>
          <w:szCs w:val="22"/>
        </w:rPr>
        <w:t xml:space="preserve"> Rashodi  poslovanja </w:t>
      </w:r>
      <w:r w:rsidR="00020B37" w:rsidRPr="005D06A2">
        <w:rPr>
          <w:b/>
          <w:noProof/>
          <w:sz w:val="22"/>
          <w:szCs w:val="22"/>
        </w:rPr>
        <w:t xml:space="preserve"> ostvareni su u iznosu od =</w:t>
      </w:r>
      <w:r w:rsidR="00F9773D">
        <w:rPr>
          <w:b/>
          <w:noProof/>
          <w:sz w:val="22"/>
          <w:szCs w:val="22"/>
        </w:rPr>
        <w:t xml:space="preserve"> 488.471,66 €</w:t>
      </w:r>
    </w:p>
    <w:p w14:paraId="0E38B9C9" w14:textId="77777777" w:rsidR="005D06A2" w:rsidRDefault="005D06A2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313C0878" w14:textId="77777777" w:rsidR="00A05226" w:rsidRDefault="005D06A2" w:rsidP="005D06A2">
      <w:pPr>
        <w:tabs>
          <w:tab w:val="left" w:pos="4663"/>
        </w:tabs>
        <w:rPr>
          <w:b/>
          <w:noProof/>
          <w:sz w:val="22"/>
          <w:szCs w:val="22"/>
        </w:rPr>
      </w:pPr>
      <w:r w:rsidRPr="00B50DF7">
        <w:rPr>
          <w:b/>
          <w:noProof/>
          <w:sz w:val="22"/>
          <w:szCs w:val="22"/>
        </w:rPr>
        <w:t xml:space="preserve">godina                              ostvareno                           </w:t>
      </w:r>
      <w:r w:rsidR="00A05226">
        <w:rPr>
          <w:b/>
          <w:noProof/>
          <w:sz w:val="22"/>
          <w:szCs w:val="22"/>
        </w:rPr>
        <w:t xml:space="preserve"> god                   ostvaren</w:t>
      </w:r>
    </w:p>
    <w:p w14:paraId="671DC320" w14:textId="77777777" w:rsidR="005D06A2" w:rsidRDefault="005D06A2" w:rsidP="005D06A2">
      <w:pPr>
        <w:tabs>
          <w:tab w:val="left" w:pos="4663"/>
        </w:tabs>
        <w:rPr>
          <w:b/>
          <w:noProof/>
          <w:sz w:val="22"/>
          <w:szCs w:val="22"/>
        </w:rPr>
      </w:pPr>
      <w:r w:rsidRPr="00B50DF7">
        <w:rPr>
          <w:b/>
          <w:noProof/>
          <w:sz w:val="22"/>
          <w:szCs w:val="22"/>
        </w:rPr>
        <w:t xml:space="preserve"> 202</w:t>
      </w:r>
      <w:r w:rsidR="00F9773D">
        <w:rPr>
          <w:b/>
          <w:noProof/>
          <w:sz w:val="22"/>
          <w:szCs w:val="22"/>
        </w:rPr>
        <w:t>2</w:t>
      </w:r>
      <w:r w:rsidRPr="00B50DF7">
        <w:rPr>
          <w:b/>
          <w:noProof/>
          <w:sz w:val="22"/>
          <w:szCs w:val="22"/>
        </w:rPr>
        <w:t xml:space="preserve">.      </w:t>
      </w:r>
      <w:r w:rsidR="00A05226">
        <w:rPr>
          <w:b/>
          <w:noProof/>
          <w:sz w:val="22"/>
          <w:szCs w:val="22"/>
        </w:rPr>
        <w:t xml:space="preserve">             </w:t>
      </w:r>
      <w:r w:rsidRPr="00B50DF7">
        <w:rPr>
          <w:b/>
          <w:noProof/>
          <w:sz w:val="22"/>
          <w:szCs w:val="22"/>
        </w:rPr>
        <w:t xml:space="preserve">       </w:t>
      </w:r>
      <w:r w:rsidR="00A05226">
        <w:rPr>
          <w:b/>
          <w:noProof/>
          <w:sz w:val="22"/>
          <w:szCs w:val="22"/>
        </w:rPr>
        <w:t xml:space="preserve">   </w:t>
      </w:r>
      <w:r w:rsidR="00F9773D">
        <w:rPr>
          <w:b/>
          <w:noProof/>
          <w:sz w:val="22"/>
          <w:szCs w:val="22"/>
        </w:rPr>
        <w:t xml:space="preserve">  346.526,15€</w:t>
      </w:r>
      <w:r w:rsidR="00D43A9C">
        <w:rPr>
          <w:b/>
          <w:noProof/>
          <w:sz w:val="22"/>
          <w:szCs w:val="22"/>
        </w:rPr>
        <w:t xml:space="preserve">                       202</w:t>
      </w:r>
      <w:r w:rsidR="00F9773D">
        <w:rPr>
          <w:b/>
          <w:noProof/>
          <w:sz w:val="22"/>
          <w:szCs w:val="22"/>
        </w:rPr>
        <w:t>3</w:t>
      </w:r>
      <w:r w:rsidR="00D43A9C">
        <w:rPr>
          <w:b/>
          <w:noProof/>
          <w:sz w:val="22"/>
          <w:szCs w:val="22"/>
        </w:rPr>
        <w:t xml:space="preserve">.             </w:t>
      </w:r>
      <w:r w:rsidR="00F9773D">
        <w:rPr>
          <w:b/>
          <w:noProof/>
          <w:sz w:val="22"/>
          <w:szCs w:val="22"/>
        </w:rPr>
        <w:t xml:space="preserve">   488.471,66 €</w:t>
      </w:r>
    </w:p>
    <w:p w14:paraId="7BD3932A" w14:textId="77777777" w:rsidR="008863A6" w:rsidRPr="00B50DF7" w:rsidRDefault="008863A6" w:rsidP="005D06A2">
      <w:pPr>
        <w:tabs>
          <w:tab w:val="left" w:pos="4663"/>
        </w:tabs>
        <w:rPr>
          <w:b/>
          <w:noProof/>
          <w:sz w:val="22"/>
          <w:szCs w:val="22"/>
        </w:rPr>
      </w:pPr>
    </w:p>
    <w:p w14:paraId="7EC1ABB7" w14:textId="77777777" w:rsidR="00020B37" w:rsidRDefault="00020B37" w:rsidP="00020B37">
      <w:pPr>
        <w:tabs>
          <w:tab w:val="left" w:pos="4663"/>
        </w:tabs>
        <w:rPr>
          <w:b/>
          <w:noProof/>
          <w:sz w:val="22"/>
          <w:szCs w:val="22"/>
        </w:rPr>
      </w:pPr>
    </w:p>
    <w:p w14:paraId="66E57640" w14:textId="77777777" w:rsidR="00D43A9C" w:rsidRDefault="005D06A2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Rashodi poslovanja</w:t>
      </w:r>
      <w:r w:rsidR="00D43A9C">
        <w:rPr>
          <w:noProof/>
          <w:sz w:val="22"/>
          <w:szCs w:val="22"/>
        </w:rPr>
        <w:t xml:space="preserve"> 202</w:t>
      </w:r>
      <w:r w:rsidR="00F9773D">
        <w:rPr>
          <w:noProof/>
          <w:sz w:val="22"/>
          <w:szCs w:val="22"/>
        </w:rPr>
        <w:t>3</w:t>
      </w:r>
      <w:r w:rsidR="00D43A9C">
        <w:rPr>
          <w:noProof/>
          <w:sz w:val="22"/>
          <w:szCs w:val="22"/>
        </w:rPr>
        <w:t>.</w:t>
      </w:r>
      <w:r>
        <w:rPr>
          <w:noProof/>
          <w:sz w:val="22"/>
          <w:szCs w:val="22"/>
        </w:rPr>
        <w:t xml:space="preserve"> u odnosu na 20</w:t>
      </w:r>
      <w:r w:rsidR="00A05226">
        <w:rPr>
          <w:noProof/>
          <w:sz w:val="22"/>
          <w:szCs w:val="22"/>
        </w:rPr>
        <w:t>2</w:t>
      </w:r>
      <w:r w:rsidR="00F9773D">
        <w:rPr>
          <w:noProof/>
          <w:sz w:val="22"/>
          <w:szCs w:val="22"/>
        </w:rPr>
        <w:t>2</w:t>
      </w:r>
      <w:r>
        <w:rPr>
          <w:noProof/>
          <w:sz w:val="22"/>
          <w:szCs w:val="22"/>
        </w:rPr>
        <w:t xml:space="preserve">.godinu </w:t>
      </w:r>
      <w:r w:rsidR="00F9773D">
        <w:rPr>
          <w:noProof/>
          <w:sz w:val="22"/>
          <w:szCs w:val="22"/>
        </w:rPr>
        <w:t>povećani su za 41,0%.</w:t>
      </w:r>
    </w:p>
    <w:p w14:paraId="0BF66F50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0818FF6C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Rashodi:</w:t>
      </w:r>
    </w:p>
    <w:p w14:paraId="420B7DEB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4DEA763D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Vrsta rashoda                         rashodi 2022.          rashodi 2023.        Povećanje</w:t>
      </w:r>
    </w:p>
    <w:p w14:paraId="36C6E225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Rashodi za zaposlene            280.200,25 €            372.220,95 €           32,8°%</w:t>
      </w:r>
    </w:p>
    <w:p w14:paraId="06DE7312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Materijalni rashodi                  6</w:t>
      </w:r>
      <w:r w:rsidR="002079AF">
        <w:rPr>
          <w:noProof/>
          <w:sz w:val="22"/>
          <w:szCs w:val="22"/>
        </w:rPr>
        <w:t>5</w:t>
      </w:r>
      <w:r>
        <w:rPr>
          <w:noProof/>
          <w:sz w:val="22"/>
          <w:szCs w:val="22"/>
        </w:rPr>
        <w:t>.876,71 €            115.704,14 €           75,6°%</w:t>
      </w:r>
    </w:p>
    <w:p w14:paraId="1EF133E9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Financijski rashodi                        449,19 €                    546,57 €            21,7€</w:t>
      </w:r>
    </w:p>
    <w:p w14:paraId="2661383B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</w:t>
      </w:r>
    </w:p>
    <w:p w14:paraId="7AB6E6F4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55C70F55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41299D1A" w14:textId="7FB9B567" w:rsidR="00F9773D" w:rsidRDefault="00554C45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R</w:t>
      </w:r>
      <w:r w:rsidR="00D43A9C">
        <w:rPr>
          <w:noProof/>
          <w:sz w:val="22"/>
          <w:szCs w:val="22"/>
        </w:rPr>
        <w:t xml:space="preserve">ashodi za zaposlene su povećani za </w:t>
      </w:r>
      <w:r w:rsidR="00F9773D">
        <w:rPr>
          <w:noProof/>
          <w:sz w:val="22"/>
          <w:szCs w:val="22"/>
        </w:rPr>
        <w:t xml:space="preserve">38,8% </w:t>
      </w:r>
      <w:r w:rsidR="00D43A9C">
        <w:rPr>
          <w:noProof/>
          <w:sz w:val="22"/>
          <w:szCs w:val="22"/>
        </w:rPr>
        <w:t>u odnosu na  202</w:t>
      </w:r>
      <w:r w:rsidR="00F9773D">
        <w:rPr>
          <w:noProof/>
          <w:sz w:val="22"/>
          <w:szCs w:val="22"/>
        </w:rPr>
        <w:t>2</w:t>
      </w:r>
      <w:r w:rsidR="00D43A9C">
        <w:rPr>
          <w:noProof/>
          <w:sz w:val="22"/>
          <w:szCs w:val="22"/>
        </w:rPr>
        <w:t>.</w:t>
      </w:r>
      <w:r w:rsidR="00772578">
        <w:rPr>
          <w:noProof/>
          <w:sz w:val="22"/>
          <w:szCs w:val="22"/>
        </w:rPr>
        <w:t xml:space="preserve"> </w:t>
      </w:r>
      <w:r w:rsidR="00D43A9C">
        <w:rPr>
          <w:noProof/>
          <w:sz w:val="22"/>
          <w:szCs w:val="22"/>
        </w:rPr>
        <w:t>godin</w:t>
      </w:r>
      <w:r w:rsidR="00F9773D">
        <w:rPr>
          <w:noProof/>
          <w:sz w:val="22"/>
          <w:szCs w:val="22"/>
        </w:rPr>
        <w:t>u iz razloga jer je</w:t>
      </w:r>
      <w:r w:rsidR="00772578">
        <w:rPr>
          <w:noProof/>
          <w:sz w:val="22"/>
          <w:szCs w:val="22"/>
        </w:rPr>
        <w:t xml:space="preserve"> došlo do </w:t>
      </w:r>
      <w:r w:rsidR="00BA2EF2">
        <w:rPr>
          <w:noProof/>
          <w:sz w:val="22"/>
          <w:szCs w:val="22"/>
        </w:rPr>
        <w:t xml:space="preserve">dva </w:t>
      </w:r>
      <w:r w:rsidR="00772578">
        <w:rPr>
          <w:noProof/>
          <w:sz w:val="22"/>
          <w:szCs w:val="22"/>
        </w:rPr>
        <w:t>nov</w:t>
      </w:r>
      <w:r w:rsidR="00BA2EF2">
        <w:rPr>
          <w:noProof/>
          <w:sz w:val="22"/>
          <w:szCs w:val="22"/>
        </w:rPr>
        <w:t xml:space="preserve">a </w:t>
      </w:r>
      <w:r w:rsidR="00772578">
        <w:rPr>
          <w:noProof/>
          <w:sz w:val="22"/>
          <w:szCs w:val="22"/>
        </w:rPr>
        <w:t>zapošljavanja</w:t>
      </w:r>
      <w:r w:rsidR="00BA2EF2">
        <w:rPr>
          <w:noProof/>
          <w:sz w:val="22"/>
          <w:szCs w:val="22"/>
        </w:rPr>
        <w:t xml:space="preserve">, te </w:t>
      </w:r>
      <w:r w:rsidR="00772578">
        <w:rPr>
          <w:noProof/>
          <w:sz w:val="22"/>
          <w:szCs w:val="22"/>
        </w:rPr>
        <w:t>primjene novog Pravilnika o plaćama</w:t>
      </w:r>
      <w:r w:rsidR="00F9773D">
        <w:rPr>
          <w:noProof/>
          <w:sz w:val="22"/>
          <w:szCs w:val="22"/>
        </w:rPr>
        <w:t>.</w:t>
      </w:r>
    </w:p>
    <w:p w14:paraId="747CBBD8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703F3FA8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Rashodi za zaposlene                      2022.                        2023.                     Povećanje</w:t>
      </w:r>
    </w:p>
    <w:p w14:paraId="457A0957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Bruto   plaće                               225.094,23 €           294.400,97 €               30,8%</w:t>
      </w:r>
    </w:p>
    <w:p w14:paraId="75C52B70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Ostali rashodi zaposlenima         8.626,98 €             21.542,39 €                49,7 %</w:t>
      </w:r>
    </w:p>
    <w:p w14:paraId="282069EA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Dopronosi na plaću                     46.479,04 €            56.277,59 €                21,10%     </w:t>
      </w:r>
    </w:p>
    <w:p w14:paraId="7E8C0428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5C885DAD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</w:p>
    <w:p w14:paraId="767EAC75" w14:textId="77777777" w:rsidR="002079AF" w:rsidRDefault="002079AF" w:rsidP="00020B37">
      <w:pPr>
        <w:tabs>
          <w:tab w:val="left" w:pos="4663"/>
        </w:tabs>
        <w:rPr>
          <w:noProof/>
          <w:sz w:val="22"/>
          <w:szCs w:val="22"/>
        </w:rPr>
      </w:pPr>
    </w:p>
    <w:p w14:paraId="74AAF2F2" w14:textId="77777777" w:rsidR="00F9773D" w:rsidRDefault="00D43A9C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Materijalni rashodi </w:t>
      </w:r>
      <w:r w:rsidR="00F9773D">
        <w:rPr>
          <w:noProof/>
          <w:sz w:val="22"/>
          <w:szCs w:val="22"/>
        </w:rPr>
        <w:t>povećani su</w:t>
      </w:r>
      <w:r>
        <w:rPr>
          <w:noProof/>
          <w:sz w:val="22"/>
          <w:szCs w:val="22"/>
        </w:rPr>
        <w:t xml:space="preserve"> u odn</w:t>
      </w:r>
      <w:r w:rsidR="00F9773D">
        <w:rPr>
          <w:noProof/>
          <w:sz w:val="22"/>
          <w:szCs w:val="22"/>
        </w:rPr>
        <w:t>osu na 2022</w:t>
      </w:r>
      <w:r w:rsidR="002442B1">
        <w:rPr>
          <w:noProof/>
          <w:sz w:val="22"/>
          <w:szCs w:val="22"/>
        </w:rPr>
        <w:t xml:space="preserve">.godinu za </w:t>
      </w:r>
      <w:r w:rsidR="00F9773D">
        <w:rPr>
          <w:noProof/>
          <w:sz w:val="22"/>
          <w:szCs w:val="22"/>
        </w:rPr>
        <w:t>75,6</w:t>
      </w:r>
      <w:r w:rsidR="002442B1">
        <w:rPr>
          <w:noProof/>
          <w:sz w:val="22"/>
          <w:szCs w:val="22"/>
        </w:rPr>
        <w:t xml:space="preserve">%, </w:t>
      </w:r>
      <w:r w:rsidR="00F9773D">
        <w:rPr>
          <w:noProof/>
          <w:sz w:val="22"/>
          <w:szCs w:val="22"/>
        </w:rPr>
        <w:t>obrazloženje  povećanja:</w:t>
      </w:r>
    </w:p>
    <w:p w14:paraId="654A2EBB" w14:textId="61E06580" w:rsidR="00F9773D" w:rsidRDefault="00772578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t>Obavljeni su neplanirani servisi kvarova na vozilima koja vatrogasna postrojba koristi za obavljanje svoj</w:t>
      </w:r>
      <w:r w:rsidR="00BA2EF2">
        <w:rPr>
          <w:noProof/>
          <w:sz w:val="22"/>
          <w:szCs w:val="22"/>
        </w:rPr>
        <w:t>e djelatnosti</w:t>
      </w:r>
      <w:r>
        <w:rPr>
          <w:noProof/>
          <w:sz w:val="22"/>
          <w:szCs w:val="22"/>
        </w:rPr>
        <w:t>.</w:t>
      </w:r>
    </w:p>
    <w:p w14:paraId="69EFA14F" w14:textId="77777777" w:rsidR="002442B1" w:rsidRDefault="00442884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14:paraId="290C4AB0" w14:textId="77777777" w:rsidR="00442884" w:rsidRDefault="00442884" w:rsidP="00020B37">
      <w:pPr>
        <w:tabs>
          <w:tab w:val="left" w:pos="4663"/>
        </w:tabs>
        <w:rPr>
          <w:noProof/>
          <w:sz w:val="22"/>
          <w:szCs w:val="22"/>
        </w:rPr>
      </w:pPr>
    </w:p>
    <w:p w14:paraId="579A067F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Pregled </w:t>
      </w:r>
      <w:r w:rsidR="00AF605E">
        <w:rPr>
          <w:noProof/>
          <w:sz w:val="22"/>
          <w:szCs w:val="22"/>
        </w:rPr>
        <w:t xml:space="preserve">ostalih rashod za zaposlene i </w:t>
      </w:r>
      <w:r>
        <w:rPr>
          <w:noProof/>
          <w:sz w:val="22"/>
          <w:szCs w:val="22"/>
        </w:rPr>
        <w:t>materijalni rashoda u odnosu na 2022.</w:t>
      </w:r>
    </w:p>
    <w:p w14:paraId="4AF817B1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2AB1CE2C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Vrsta rashod                                                            2022.                          2023.</w:t>
      </w:r>
      <w:r w:rsidR="00AF605E">
        <w:rPr>
          <w:noProof/>
          <w:sz w:val="22"/>
          <w:szCs w:val="22"/>
        </w:rPr>
        <w:t xml:space="preserve">            Povećanje za </w:t>
      </w:r>
    </w:p>
    <w:p w14:paraId="023F44E8" w14:textId="77777777" w:rsidR="00AF605E" w:rsidRDefault="00F9773D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Naknada troškova zaposlenima                       5.377,92 €                  7.734,62 €</w:t>
      </w:r>
      <w:r w:rsidR="00AF605E">
        <w:rPr>
          <w:noProof/>
          <w:sz w:val="22"/>
          <w:szCs w:val="22"/>
        </w:rPr>
        <w:t xml:space="preserve">       43,8%</w:t>
      </w:r>
    </w:p>
    <w:p w14:paraId="5043205E" w14:textId="77777777" w:rsidR="00F9773D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Rashodi za materijal i energiju                       28.926,13 €                43.159,12 €  </w:t>
      </w:r>
      <w:r w:rsidR="00F9773D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   49,2%</w:t>
      </w:r>
    </w:p>
    <w:p w14:paraId="3A3D96CF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Rashodi za usluge                                             28.521,70 €                59.978,67 €     110,3%</w:t>
      </w:r>
    </w:p>
    <w:p w14:paraId="67CF59D0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Ostali nespomenuti rashodi                             3.050,96 €                  4.831,73 €        58,4%</w:t>
      </w:r>
    </w:p>
    <w:p w14:paraId="18B57FDE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</w:p>
    <w:p w14:paraId="05F7326E" w14:textId="77777777" w:rsidR="00AF605E" w:rsidRDefault="00AF605E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Ostali financijski rashodi                                      449,19 €                      546,57 €        21,7%         </w:t>
      </w:r>
    </w:p>
    <w:p w14:paraId="77566413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484A1CFF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5E473249" w14:textId="77777777" w:rsidR="00F9773D" w:rsidRDefault="00F9773D" w:rsidP="00020B37">
      <w:pPr>
        <w:tabs>
          <w:tab w:val="left" w:pos="4663"/>
        </w:tabs>
        <w:rPr>
          <w:noProof/>
          <w:sz w:val="22"/>
          <w:szCs w:val="22"/>
        </w:rPr>
      </w:pPr>
    </w:p>
    <w:p w14:paraId="6C60F794" w14:textId="77777777" w:rsidR="002079AF" w:rsidRDefault="00065956" w:rsidP="00020B37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>Finan</w:t>
      </w:r>
      <w:r w:rsidR="00F9773D">
        <w:rPr>
          <w:noProof/>
          <w:sz w:val="22"/>
          <w:szCs w:val="22"/>
        </w:rPr>
        <w:t>c</w:t>
      </w:r>
      <w:r>
        <w:rPr>
          <w:noProof/>
          <w:sz w:val="22"/>
          <w:szCs w:val="22"/>
        </w:rPr>
        <w:t>ijski rashod</w:t>
      </w:r>
      <w:r w:rsidR="00554C45">
        <w:rPr>
          <w:noProof/>
          <w:sz w:val="22"/>
          <w:szCs w:val="22"/>
        </w:rPr>
        <w:t xml:space="preserve">i su povećani za  </w:t>
      </w:r>
      <w:r w:rsidR="002079AF">
        <w:rPr>
          <w:noProof/>
          <w:sz w:val="22"/>
          <w:szCs w:val="22"/>
        </w:rPr>
        <w:t>21,7</w:t>
      </w:r>
      <w:r w:rsidR="00554C45">
        <w:rPr>
          <w:noProof/>
          <w:sz w:val="22"/>
          <w:szCs w:val="22"/>
        </w:rPr>
        <w:t>%, iz razloga jer su banke p</w:t>
      </w:r>
      <w:r w:rsidR="002079AF">
        <w:rPr>
          <w:noProof/>
          <w:sz w:val="22"/>
          <w:szCs w:val="22"/>
        </w:rPr>
        <w:t>ovećale cijenu bankovnih usluga.</w:t>
      </w:r>
    </w:p>
    <w:p w14:paraId="5F06D988" w14:textId="15F92A26" w:rsidR="00554C45" w:rsidRDefault="00554C45" w:rsidP="00020B37">
      <w:pPr>
        <w:tabs>
          <w:tab w:val="left" w:pos="4663"/>
        </w:tabs>
        <w:rPr>
          <w:noProof/>
          <w:sz w:val="22"/>
          <w:szCs w:val="22"/>
        </w:rPr>
      </w:pPr>
    </w:p>
    <w:p w14:paraId="24D41E7C" w14:textId="77777777" w:rsidR="00554C45" w:rsidRDefault="00554C45" w:rsidP="00020B37">
      <w:pPr>
        <w:tabs>
          <w:tab w:val="left" w:pos="4663"/>
        </w:tabs>
        <w:rPr>
          <w:noProof/>
          <w:sz w:val="22"/>
          <w:szCs w:val="22"/>
        </w:rPr>
      </w:pPr>
    </w:p>
    <w:p w14:paraId="78A239FC" w14:textId="77777777" w:rsidR="00D43A9C" w:rsidRDefault="00D43A9C" w:rsidP="00020B37">
      <w:pPr>
        <w:tabs>
          <w:tab w:val="left" w:pos="4663"/>
        </w:tabs>
        <w:rPr>
          <w:noProof/>
          <w:sz w:val="22"/>
          <w:szCs w:val="22"/>
        </w:rPr>
      </w:pPr>
    </w:p>
    <w:p w14:paraId="02976892" w14:textId="77777777" w:rsidR="008863A6" w:rsidRDefault="008863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5934B6F" w14:textId="77777777" w:rsidR="008863A6" w:rsidRDefault="008863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EC1A31C" w14:textId="77777777" w:rsidR="00900B66" w:rsidRDefault="00D4787D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4</w:t>
      </w:r>
      <w:r w:rsidR="00020B37" w:rsidRPr="00B50DF7">
        <w:rPr>
          <w:b/>
          <w:noProof/>
          <w:sz w:val="22"/>
          <w:szCs w:val="22"/>
        </w:rPr>
        <w:t xml:space="preserve"> Rashodi za nabavu nefinancijske imovine iznose =</w:t>
      </w:r>
      <w:r w:rsidR="002079AF">
        <w:rPr>
          <w:b/>
          <w:noProof/>
          <w:sz w:val="22"/>
          <w:szCs w:val="22"/>
        </w:rPr>
        <w:t xml:space="preserve">  170.201,39 €</w:t>
      </w:r>
    </w:p>
    <w:p w14:paraId="659B6C6F" w14:textId="77777777" w:rsidR="00B50DF7" w:rsidRDefault="00B50DF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169BD863" w14:textId="77777777" w:rsidR="00B50DF7" w:rsidRPr="00B50DF7" w:rsidRDefault="00B50DF7" w:rsidP="00B50DF7">
      <w:pPr>
        <w:tabs>
          <w:tab w:val="left" w:pos="4663"/>
        </w:tabs>
        <w:rPr>
          <w:b/>
          <w:noProof/>
          <w:sz w:val="22"/>
          <w:szCs w:val="22"/>
        </w:rPr>
      </w:pPr>
      <w:r w:rsidRPr="00B50DF7">
        <w:rPr>
          <w:b/>
          <w:noProof/>
          <w:sz w:val="22"/>
          <w:szCs w:val="22"/>
        </w:rPr>
        <w:t>godina                              ostvareno                            god                   ostvareno</w:t>
      </w:r>
    </w:p>
    <w:p w14:paraId="73C8FD51" w14:textId="77777777" w:rsidR="00B50DF7" w:rsidRDefault="00EF4E6C" w:rsidP="002079AF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202</w:t>
      </w:r>
      <w:r w:rsidR="002079AF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 xml:space="preserve">.         </w:t>
      </w:r>
      <w:r w:rsidR="00DB2E82">
        <w:rPr>
          <w:b/>
          <w:noProof/>
          <w:sz w:val="22"/>
          <w:szCs w:val="22"/>
        </w:rPr>
        <w:t xml:space="preserve">            </w:t>
      </w:r>
      <w:r>
        <w:rPr>
          <w:b/>
          <w:noProof/>
          <w:sz w:val="22"/>
          <w:szCs w:val="22"/>
        </w:rPr>
        <w:t xml:space="preserve">       </w:t>
      </w:r>
      <w:r w:rsidR="002079AF">
        <w:rPr>
          <w:b/>
          <w:noProof/>
          <w:sz w:val="22"/>
          <w:szCs w:val="22"/>
        </w:rPr>
        <w:t xml:space="preserve">   41.122,35 €</w:t>
      </w:r>
      <w:r w:rsidR="00D4787D">
        <w:rPr>
          <w:b/>
          <w:noProof/>
          <w:sz w:val="22"/>
          <w:szCs w:val="22"/>
        </w:rPr>
        <w:t xml:space="preserve">                         </w:t>
      </w:r>
      <w:r w:rsidR="002079AF">
        <w:rPr>
          <w:b/>
          <w:noProof/>
          <w:sz w:val="22"/>
          <w:szCs w:val="22"/>
        </w:rPr>
        <w:t>2023.</w:t>
      </w:r>
      <w:r w:rsidR="00D4787D">
        <w:rPr>
          <w:b/>
          <w:noProof/>
          <w:sz w:val="22"/>
          <w:szCs w:val="22"/>
        </w:rPr>
        <w:t xml:space="preserve">                </w:t>
      </w:r>
      <w:r w:rsidR="002079AF">
        <w:rPr>
          <w:b/>
          <w:noProof/>
          <w:sz w:val="22"/>
          <w:szCs w:val="22"/>
        </w:rPr>
        <w:t>170.201,39 €</w:t>
      </w:r>
    </w:p>
    <w:p w14:paraId="00AB04D7" w14:textId="77777777" w:rsidR="00B50DF7" w:rsidRDefault="00B50DF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3BE55BAF" w14:textId="77777777" w:rsidR="00B50DF7" w:rsidRPr="00B50DF7" w:rsidRDefault="00B50DF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68FB2F86" w14:textId="77777777" w:rsidR="00020B37" w:rsidRDefault="00900B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Rashod se odnosi na nabavu  nefinancijske imovine:</w:t>
      </w:r>
      <w:r w:rsidR="002079AF">
        <w:rPr>
          <w:noProof/>
          <w:sz w:val="22"/>
          <w:szCs w:val="22"/>
        </w:rPr>
        <w:t xml:space="preserve">         2022.                    2023.      </w:t>
      </w:r>
    </w:p>
    <w:p w14:paraId="075B2304" w14:textId="77777777" w:rsidR="00900B66" w:rsidRDefault="00900B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Uredska oprema I ostala uredska oprema </w:t>
      </w:r>
      <w:r w:rsidR="00D4787D">
        <w:rPr>
          <w:noProof/>
          <w:sz w:val="22"/>
          <w:szCs w:val="22"/>
        </w:rPr>
        <w:t xml:space="preserve">       </w:t>
      </w:r>
      <w:r>
        <w:rPr>
          <w:noProof/>
          <w:sz w:val="22"/>
          <w:szCs w:val="22"/>
        </w:rPr>
        <w:t xml:space="preserve"> </w:t>
      </w:r>
      <w:r w:rsidR="002079AF">
        <w:rPr>
          <w:noProof/>
          <w:sz w:val="22"/>
          <w:szCs w:val="22"/>
        </w:rPr>
        <w:t xml:space="preserve">               4.004,08 €          6.124,86 €   53,0%</w:t>
      </w:r>
    </w:p>
    <w:p w14:paraId="4E5B032E" w14:textId="77777777" w:rsidR="00D4787D" w:rsidRDefault="00D4787D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Komunikacijska oprema:                   </w:t>
      </w:r>
      <w:r w:rsidR="002079AF">
        <w:rPr>
          <w:noProof/>
          <w:sz w:val="22"/>
          <w:szCs w:val="22"/>
        </w:rPr>
        <w:t xml:space="preserve">                                   5.557,65 €                  0,00</w:t>
      </w:r>
    </w:p>
    <w:p w14:paraId="1495D46E" w14:textId="77777777" w:rsidR="00B50DF7" w:rsidRDefault="00900B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Oprema za </w:t>
      </w:r>
      <w:r w:rsidR="00B50DF7">
        <w:rPr>
          <w:noProof/>
          <w:sz w:val="22"/>
          <w:szCs w:val="22"/>
        </w:rPr>
        <w:t xml:space="preserve">održavanje i zaštitu: </w:t>
      </w:r>
      <w:r w:rsidR="00D4787D">
        <w:rPr>
          <w:noProof/>
          <w:sz w:val="22"/>
          <w:szCs w:val="22"/>
        </w:rPr>
        <w:t xml:space="preserve"> </w:t>
      </w:r>
      <w:r w:rsidR="002079AF">
        <w:rPr>
          <w:noProof/>
          <w:sz w:val="22"/>
          <w:szCs w:val="22"/>
        </w:rPr>
        <w:t xml:space="preserve">                                      14.970,00 €     130.599,40 €  772,4%    </w:t>
      </w:r>
    </w:p>
    <w:p w14:paraId="530335D5" w14:textId="77777777" w:rsidR="00900B66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Pr</w:t>
      </w:r>
      <w:r w:rsidR="00D4787D">
        <w:rPr>
          <w:noProof/>
          <w:sz w:val="22"/>
          <w:szCs w:val="22"/>
        </w:rPr>
        <w:t>ijevozna sredstva u ces</w:t>
      </w:r>
      <w:r w:rsidR="002079AF">
        <w:rPr>
          <w:noProof/>
          <w:sz w:val="22"/>
          <w:szCs w:val="22"/>
        </w:rPr>
        <w:t>tovnom prometu                     16.590,02 €      30.386,50 €  83,2%</w:t>
      </w:r>
    </w:p>
    <w:p w14:paraId="3D351D39" w14:textId="77777777" w:rsidR="00900B66" w:rsidRDefault="00900B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446C348" w14:textId="27FC9E4C" w:rsidR="002079AF" w:rsidRDefault="005D15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U odnosu na 20</w:t>
      </w:r>
      <w:r w:rsidR="0036054B">
        <w:rPr>
          <w:noProof/>
          <w:sz w:val="22"/>
          <w:szCs w:val="22"/>
        </w:rPr>
        <w:t>2</w:t>
      </w:r>
      <w:r w:rsidR="002079AF">
        <w:rPr>
          <w:noProof/>
          <w:sz w:val="22"/>
          <w:szCs w:val="22"/>
        </w:rPr>
        <w:t>2</w:t>
      </w:r>
      <w:r>
        <w:rPr>
          <w:noProof/>
          <w:sz w:val="22"/>
          <w:szCs w:val="22"/>
        </w:rPr>
        <w:t xml:space="preserve">.godinu </w:t>
      </w:r>
      <w:r w:rsidR="002079AF">
        <w:rPr>
          <w:noProof/>
          <w:sz w:val="22"/>
          <w:szCs w:val="22"/>
        </w:rPr>
        <w:t>povećan je rashod za nabavu nefinancijske imovin</w:t>
      </w:r>
      <w:r w:rsidR="00772578">
        <w:rPr>
          <w:noProof/>
          <w:sz w:val="22"/>
          <w:szCs w:val="22"/>
        </w:rPr>
        <w:t>e jer je iz vlastitih sredstava kupljeno vozilo, nabavljena je komunikacijska oprema radi poboljšanja poslovanja i nabava opreme putem FSU 2022 MUP 107</w:t>
      </w:r>
      <w:r w:rsidR="00BA2EF2">
        <w:rPr>
          <w:noProof/>
          <w:sz w:val="22"/>
          <w:szCs w:val="22"/>
        </w:rPr>
        <w:t>.</w:t>
      </w:r>
    </w:p>
    <w:p w14:paraId="29BE48F2" w14:textId="77777777" w:rsidR="005D1566" w:rsidRDefault="005D15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40130B4" w14:textId="77777777" w:rsidR="005D1566" w:rsidRDefault="005D156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3CB61320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Planirani rashodi                       Planirani                     Ostvareni  </w:t>
      </w:r>
    </w:p>
    <w:p w14:paraId="30089322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po izvorima:                                 2023.                              2023.</w:t>
      </w:r>
    </w:p>
    <w:p w14:paraId="54015764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2828193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Pomoći                                110.148,76 €                 110.047,53 € </w:t>
      </w:r>
    </w:p>
    <w:p w14:paraId="73B1D3F8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Vlastiti                                   35.000,00 €                    </w:t>
      </w:r>
      <w:r w:rsidR="0026095C">
        <w:rPr>
          <w:noProof/>
          <w:sz w:val="22"/>
          <w:szCs w:val="22"/>
        </w:rPr>
        <w:t>31.844,37 €</w:t>
      </w:r>
    </w:p>
    <w:p w14:paraId="081DBCB2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Iz viška prihoda                    25.388,92 €                   25.388,92 €</w:t>
      </w:r>
    </w:p>
    <w:p w14:paraId="77DCA5D8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Opći</w:t>
      </w:r>
      <w:r w:rsidR="0026095C">
        <w:rPr>
          <w:noProof/>
          <w:sz w:val="22"/>
          <w:szCs w:val="22"/>
        </w:rPr>
        <w:t xml:space="preserve">                                     556.518,01 €                 491.392,23 €</w:t>
      </w:r>
    </w:p>
    <w:p w14:paraId="66D33D9C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0EF8A79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0A02704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B057CDF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C946E99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563B986" w14:textId="77777777" w:rsidR="002079AF" w:rsidRDefault="002079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DD130A2" w14:textId="77777777" w:rsidR="0026095C" w:rsidRDefault="00F342B2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>9221-9222</w:t>
      </w:r>
      <w:r w:rsidR="005D1566">
        <w:rPr>
          <w:b/>
          <w:noProof/>
          <w:sz w:val="22"/>
          <w:szCs w:val="22"/>
        </w:rPr>
        <w:t xml:space="preserve">  Višak </w:t>
      </w:r>
      <w:r w:rsidR="00900B66">
        <w:rPr>
          <w:b/>
          <w:noProof/>
          <w:sz w:val="22"/>
          <w:szCs w:val="22"/>
        </w:rPr>
        <w:t xml:space="preserve"> </w:t>
      </w:r>
      <w:r w:rsidR="00020B37">
        <w:rPr>
          <w:b/>
          <w:noProof/>
          <w:sz w:val="22"/>
          <w:szCs w:val="22"/>
        </w:rPr>
        <w:t xml:space="preserve"> prihoda i primitaka</w:t>
      </w:r>
      <w:r w:rsidR="00900B66">
        <w:rPr>
          <w:b/>
          <w:noProof/>
          <w:sz w:val="22"/>
          <w:szCs w:val="22"/>
        </w:rPr>
        <w:t xml:space="preserve"> za</w:t>
      </w:r>
      <w:r w:rsidR="005D1566">
        <w:rPr>
          <w:b/>
          <w:noProof/>
          <w:sz w:val="22"/>
          <w:szCs w:val="22"/>
        </w:rPr>
        <w:t xml:space="preserve"> 202</w:t>
      </w:r>
      <w:r w:rsidR="0026095C">
        <w:rPr>
          <w:b/>
          <w:noProof/>
          <w:sz w:val="22"/>
          <w:szCs w:val="22"/>
        </w:rPr>
        <w:t>3</w:t>
      </w:r>
    </w:p>
    <w:p w14:paraId="2D438082" w14:textId="77777777" w:rsidR="0026095C" w:rsidRDefault="0026095C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11A5C3E9" w14:textId="77777777" w:rsidR="00020B37" w:rsidRDefault="00020B3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</w:t>
      </w:r>
    </w:p>
    <w:p w14:paraId="1F597C77" w14:textId="77777777" w:rsidR="00020B37" w:rsidRDefault="00020B3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549"/>
      </w:tblGrid>
      <w:tr w:rsidR="00020B37" w14:paraId="329EEE80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8AB42" w14:textId="77777777" w:rsidR="00020B37" w:rsidRDefault="0026095C" w:rsidP="0026095C">
            <w:pPr>
              <w:tabs>
                <w:tab w:val="left" w:pos="6584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 Opis                                                                                                   2022.                    2023. </w:t>
            </w:r>
            <w:r w:rsidR="00020B37">
              <w:rPr>
                <w:noProof/>
                <w:sz w:val="22"/>
                <w:szCs w:val="22"/>
              </w:rPr>
              <w:t xml:space="preserve">          </w:t>
            </w:r>
          </w:p>
        </w:tc>
      </w:tr>
      <w:tr w:rsidR="00020B37" w14:paraId="5B6ED82B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07114" w14:textId="77777777" w:rsidR="00020B37" w:rsidRDefault="0026095C" w:rsidP="00F342B2">
            <w:pPr>
              <w:tabs>
                <w:tab w:val="left" w:pos="4663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Prihodi  poslovanja                                                                      301.342,68          639.022,08     </w:t>
            </w:r>
          </w:p>
        </w:tc>
      </w:tr>
      <w:tr w:rsidR="00020B37" w14:paraId="15C5376A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C389" w14:textId="77777777" w:rsidR="00020B37" w:rsidRDefault="0026095C" w:rsidP="00F342B2">
            <w:pPr>
              <w:tabs>
                <w:tab w:val="left" w:pos="6601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Rashodi poslovanja                                                                      346.526,15          488.471,66   </w:t>
            </w:r>
          </w:p>
        </w:tc>
      </w:tr>
      <w:tr w:rsidR="00020B37" w14:paraId="6C768D1B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B8C6A" w14:textId="77777777" w:rsidR="00020B37" w:rsidRPr="0026095C" w:rsidRDefault="0036054B" w:rsidP="0026095C">
            <w:pPr>
              <w:tabs>
                <w:tab w:val="left" w:pos="6742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 xml:space="preserve">VIŠAK PRIHODA </w:t>
            </w:r>
            <w:r w:rsidR="0026095C">
              <w:rPr>
                <w:i/>
                <w:noProof/>
                <w:sz w:val="22"/>
                <w:szCs w:val="22"/>
              </w:rPr>
              <w:t xml:space="preserve">POSLOVANJA </w:t>
            </w:r>
            <w:r w:rsidR="005D1566" w:rsidRPr="0036054B">
              <w:rPr>
                <w:i/>
                <w:noProof/>
                <w:sz w:val="22"/>
                <w:szCs w:val="22"/>
              </w:rPr>
              <w:t xml:space="preserve">                                  </w:t>
            </w:r>
            <w:r w:rsidR="0026095C">
              <w:rPr>
                <w:i/>
                <w:noProof/>
                <w:sz w:val="22"/>
                <w:szCs w:val="22"/>
              </w:rPr>
              <w:t xml:space="preserve">                   </w:t>
            </w:r>
            <w:r w:rsidR="0026095C">
              <w:rPr>
                <w:noProof/>
                <w:sz w:val="22"/>
                <w:szCs w:val="22"/>
              </w:rPr>
              <w:t>44.816,53           150.550,42</w:t>
            </w:r>
          </w:p>
        </w:tc>
      </w:tr>
      <w:tr w:rsidR="00020B37" w14:paraId="5790D427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3368" w14:textId="77777777" w:rsidR="00020B37" w:rsidRDefault="00020B37" w:rsidP="00F342B2">
            <w:pPr>
              <w:tabs>
                <w:tab w:val="left" w:pos="4663"/>
              </w:tabs>
              <w:jc w:val="both"/>
              <w:rPr>
                <w:noProof/>
                <w:sz w:val="22"/>
                <w:szCs w:val="22"/>
              </w:rPr>
            </w:pPr>
          </w:p>
        </w:tc>
      </w:tr>
      <w:tr w:rsidR="0026095C" w14:paraId="11D44D03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BEEC" w14:textId="77777777" w:rsidR="0026095C" w:rsidRDefault="0026095C" w:rsidP="00F342B2">
            <w:pPr>
              <w:tabs>
                <w:tab w:val="left" w:pos="4663"/>
              </w:tabs>
              <w:jc w:val="both"/>
              <w:rPr>
                <w:noProof/>
                <w:sz w:val="22"/>
                <w:szCs w:val="22"/>
              </w:rPr>
            </w:pPr>
          </w:p>
        </w:tc>
      </w:tr>
      <w:tr w:rsidR="0026095C" w14:paraId="1344A1C5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770" w14:textId="77777777" w:rsidR="0026095C" w:rsidRDefault="0026095C" w:rsidP="00F342B2">
            <w:pPr>
              <w:tabs>
                <w:tab w:val="left" w:pos="4663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Prihod od prodaje nefinancijske imovine                                    8.399,23                 0,00</w:t>
            </w:r>
          </w:p>
        </w:tc>
      </w:tr>
      <w:tr w:rsidR="0026095C" w14:paraId="2CAE06B9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D13E" w14:textId="77777777" w:rsidR="0026095C" w:rsidRDefault="0026095C" w:rsidP="00F342B2">
            <w:pPr>
              <w:tabs>
                <w:tab w:val="left" w:pos="4663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Rashod za nabavu nefinancijske imovine                                  41.122,35           170.201,39 </w:t>
            </w:r>
          </w:p>
        </w:tc>
      </w:tr>
      <w:tr w:rsidR="0026095C" w14:paraId="07A61B6C" w14:textId="77777777" w:rsidTr="00020B37">
        <w:tc>
          <w:tcPr>
            <w:tcW w:w="8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C0D3" w14:textId="77777777" w:rsidR="0026095C" w:rsidRDefault="0026095C" w:rsidP="00F342B2">
            <w:pPr>
              <w:tabs>
                <w:tab w:val="left" w:pos="4663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MANJAK PRIHODA OD NEFINANCIJSKE IM0VINE                    32.723,12           170.201,39</w:t>
            </w:r>
          </w:p>
        </w:tc>
      </w:tr>
    </w:tbl>
    <w:p w14:paraId="0A76BDA1" w14:textId="77777777" w:rsidR="00020B37" w:rsidRDefault="00020B3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0855703B" w14:textId="77777777" w:rsidR="0026095C" w:rsidRDefault="0026095C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50BF3763" w14:textId="77777777" w:rsidR="0026095C" w:rsidRDefault="0026095C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UKUPNI  PRIHODI I PRIMICI                                                    399.741,91 €          639.022,08 €</w:t>
      </w:r>
    </w:p>
    <w:p w14:paraId="52BCB465" w14:textId="77777777" w:rsidR="0026095C" w:rsidRDefault="0026095C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UKUPNI RASHODI I IZDACI                                                      387.648,50 €          658.673,05 €</w:t>
      </w:r>
    </w:p>
    <w:p w14:paraId="2C6161F5" w14:textId="77777777" w:rsidR="00844286" w:rsidRDefault="00844286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MANJAK PRIHODA I PRIMITAKA ZA 2023                                                             - 19.650,97 €</w:t>
      </w:r>
    </w:p>
    <w:p w14:paraId="4FE39D8F" w14:textId="6695158A" w:rsidR="007D48AB" w:rsidRDefault="007D48AB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Razlika uslijed preračunavanja kuna u euro na </w:t>
      </w:r>
    </w:p>
    <w:p w14:paraId="0A93E3C1" w14:textId="080B84EB" w:rsidR="007D48AB" w:rsidRDefault="007D48AB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teret viška prihoda                                                                                                             -   0,01 €</w:t>
      </w:r>
    </w:p>
    <w:p w14:paraId="2EF7B09F" w14:textId="77777777" w:rsidR="00844286" w:rsidRDefault="00844286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VIŠAK PRIHODA PRENESENI IZ 2022.                                                                        25.388,92 €</w:t>
      </w:r>
    </w:p>
    <w:p w14:paraId="3CF6EBE3" w14:textId="6AF2B33A" w:rsidR="007D48AB" w:rsidRDefault="007D48AB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</w:t>
      </w:r>
    </w:p>
    <w:p w14:paraId="67C42600" w14:textId="5A7BEF36" w:rsidR="007D48AB" w:rsidRDefault="007D48AB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VIŠAK PRIHODA  PRENESENI  25.388,91 €</w:t>
      </w:r>
    </w:p>
    <w:p w14:paraId="6F3F9B93" w14:textId="77777777" w:rsidR="00844286" w:rsidRDefault="00844286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------------------------------------------------------------------------------------------------------------------- </w:t>
      </w:r>
    </w:p>
    <w:p w14:paraId="7640521B" w14:textId="6C6669F6" w:rsidR="00844286" w:rsidRDefault="00844286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VIŠAK PRIHODA I PRIMITAKA RASPOLOŽIV                                                              5.737,9</w:t>
      </w:r>
      <w:r w:rsidR="007D48AB">
        <w:rPr>
          <w:b/>
          <w:noProof/>
          <w:sz w:val="22"/>
          <w:szCs w:val="22"/>
        </w:rPr>
        <w:t>4</w:t>
      </w:r>
      <w:r>
        <w:rPr>
          <w:b/>
          <w:noProof/>
          <w:sz w:val="22"/>
          <w:szCs w:val="22"/>
        </w:rPr>
        <w:t xml:space="preserve"> €            </w:t>
      </w:r>
    </w:p>
    <w:p w14:paraId="1C9AD1D1" w14:textId="77777777" w:rsidR="0026095C" w:rsidRDefault="0026095C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7A700A13" w14:textId="77777777" w:rsidR="00020B37" w:rsidRDefault="00020B3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373F8239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A73A059" w14:textId="77777777" w:rsidR="00020B37" w:rsidRPr="003F493D" w:rsidRDefault="00F342B2" w:rsidP="003F493D">
      <w:pPr>
        <w:tabs>
          <w:tab w:val="left" w:pos="4663"/>
        </w:tabs>
        <w:rPr>
          <w:b/>
          <w:noProof/>
          <w:sz w:val="22"/>
          <w:szCs w:val="22"/>
        </w:rPr>
      </w:pPr>
      <w:r w:rsidRPr="003F493D">
        <w:rPr>
          <w:b/>
          <w:noProof/>
          <w:sz w:val="22"/>
          <w:szCs w:val="22"/>
        </w:rPr>
        <w:t>Višak prihoda u 202</w:t>
      </w:r>
      <w:r w:rsidR="00844286">
        <w:rPr>
          <w:b/>
          <w:noProof/>
          <w:sz w:val="22"/>
          <w:szCs w:val="22"/>
        </w:rPr>
        <w:t>3</w:t>
      </w:r>
      <w:r w:rsidRPr="003F493D">
        <w:rPr>
          <w:b/>
          <w:noProof/>
          <w:sz w:val="22"/>
          <w:szCs w:val="22"/>
        </w:rPr>
        <w:t>.</w:t>
      </w:r>
      <w:r w:rsidR="004728D5" w:rsidRPr="003F493D">
        <w:rPr>
          <w:b/>
          <w:noProof/>
          <w:sz w:val="22"/>
          <w:szCs w:val="22"/>
        </w:rPr>
        <w:t xml:space="preserve"> po izvorima:</w:t>
      </w:r>
    </w:p>
    <w:p w14:paraId="60DB2F6D" w14:textId="77777777" w:rsidR="00F76145" w:rsidRPr="003F493D" w:rsidRDefault="00F76145" w:rsidP="003F493D">
      <w:pPr>
        <w:tabs>
          <w:tab w:val="left" w:pos="4663"/>
        </w:tabs>
        <w:rPr>
          <w:b/>
          <w:noProof/>
          <w:sz w:val="22"/>
          <w:szCs w:val="22"/>
        </w:rPr>
      </w:pPr>
    </w:p>
    <w:p w14:paraId="53B7522C" w14:textId="717732BB" w:rsidR="00F76145" w:rsidRPr="003F493D" w:rsidRDefault="00F76145" w:rsidP="003F493D">
      <w:pPr>
        <w:tabs>
          <w:tab w:val="left" w:pos="4663"/>
        </w:tabs>
        <w:rPr>
          <w:b/>
          <w:noProof/>
          <w:sz w:val="22"/>
          <w:szCs w:val="22"/>
        </w:rPr>
      </w:pPr>
      <w:r w:rsidRPr="003F493D">
        <w:rPr>
          <w:b/>
          <w:noProof/>
          <w:sz w:val="22"/>
          <w:szCs w:val="22"/>
        </w:rPr>
        <w:t xml:space="preserve">Višak od vlastitih prihoda    </w:t>
      </w:r>
      <w:r w:rsidR="004728D5" w:rsidRPr="003F493D">
        <w:rPr>
          <w:b/>
          <w:noProof/>
          <w:sz w:val="22"/>
          <w:szCs w:val="22"/>
        </w:rPr>
        <w:t xml:space="preserve">                                                </w:t>
      </w:r>
      <w:r w:rsidR="003F493D">
        <w:rPr>
          <w:b/>
          <w:noProof/>
          <w:sz w:val="22"/>
          <w:szCs w:val="22"/>
        </w:rPr>
        <w:t xml:space="preserve"> </w:t>
      </w:r>
      <w:r w:rsidR="00844286">
        <w:rPr>
          <w:b/>
          <w:noProof/>
          <w:sz w:val="22"/>
          <w:szCs w:val="22"/>
        </w:rPr>
        <w:t xml:space="preserve">           6.747,8</w:t>
      </w:r>
      <w:r w:rsidR="007D48AB">
        <w:rPr>
          <w:b/>
          <w:noProof/>
          <w:sz w:val="22"/>
          <w:szCs w:val="22"/>
        </w:rPr>
        <w:t>5</w:t>
      </w:r>
      <w:r w:rsidR="00844286">
        <w:rPr>
          <w:b/>
          <w:noProof/>
          <w:sz w:val="22"/>
          <w:szCs w:val="22"/>
        </w:rPr>
        <w:t xml:space="preserve"> €</w:t>
      </w:r>
    </w:p>
    <w:p w14:paraId="3AD83934" w14:textId="77777777" w:rsidR="004728D5" w:rsidRPr="003F493D" w:rsidRDefault="004728D5" w:rsidP="003F493D">
      <w:pPr>
        <w:tabs>
          <w:tab w:val="left" w:pos="4663"/>
        </w:tabs>
        <w:rPr>
          <w:b/>
          <w:noProof/>
          <w:sz w:val="22"/>
          <w:szCs w:val="22"/>
        </w:rPr>
      </w:pPr>
      <w:r w:rsidRPr="003F493D">
        <w:rPr>
          <w:b/>
          <w:noProof/>
          <w:sz w:val="22"/>
          <w:szCs w:val="22"/>
        </w:rPr>
        <w:t>Manjak prihoda od  nadležnog proraču</w:t>
      </w:r>
      <w:r w:rsidR="00844286">
        <w:rPr>
          <w:b/>
          <w:noProof/>
          <w:sz w:val="22"/>
          <w:szCs w:val="22"/>
        </w:rPr>
        <w:t>na – grad Novska     -  1.009,91</w:t>
      </w:r>
      <w:r w:rsidRPr="003F493D">
        <w:rPr>
          <w:b/>
          <w:noProof/>
          <w:sz w:val="22"/>
          <w:szCs w:val="22"/>
        </w:rPr>
        <w:t xml:space="preserve"> </w:t>
      </w:r>
      <w:r w:rsidR="00844286">
        <w:rPr>
          <w:b/>
          <w:noProof/>
          <w:sz w:val="22"/>
          <w:szCs w:val="22"/>
        </w:rPr>
        <w:t>€</w:t>
      </w:r>
    </w:p>
    <w:p w14:paraId="141743DB" w14:textId="77777777" w:rsidR="00020B37" w:rsidRPr="003F493D" w:rsidRDefault="004728D5" w:rsidP="003F493D">
      <w:pPr>
        <w:tabs>
          <w:tab w:val="left" w:pos="4663"/>
        </w:tabs>
        <w:rPr>
          <w:b/>
          <w:noProof/>
          <w:sz w:val="22"/>
          <w:szCs w:val="22"/>
        </w:rPr>
      </w:pPr>
      <w:r w:rsidRPr="003F493D">
        <w:rPr>
          <w:b/>
          <w:noProof/>
          <w:sz w:val="22"/>
          <w:szCs w:val="22"/>
        </w:rPr>
        <w:t>----------------------------------------------------------------------------------------------------</w:t>
      </w:r>
    </w:p>
    <w:p w14:paraId="5B92D25E" w14:textId="75015903" w:rsidR="0036054B" w:rsidRPr="003F493D" w:rsidRDefault="004728D5" w:rsidP="003F493D">
      <w:pPr>
        <w:tabs>
          <w:tab w:val="left" w:pos="4663"/>
        </w:tabs>
        <w:rPr>
          <w:b/>
          <w:noProof/>
          <w:sz w:val="22"/>
          <w:szCs w:val="22"/>
        </w:rPr>
      </w:pPr>
      <w:r w:rsidRPr="003F493D">
        <w:rPr>
          <w:b/>
          <w:noProof/>
          <w:sz w:val="22"/>
          <w:szCs w:val="22"/>
        </w:rPr>
        <w:t>Višak prihoda u 202</w:t>
      </w:r>
      <w:r w:rsidR="00844286">
        <w:rPr>
          <w:b/>
          <w:noProof/>
          <w:sz w:val="22"/>
          <w:szCs w:val="22"/>
        </w:rPr>
        <w:t>3 raspoloživ</w:t>
      </w:r>
      <w:r w:rsidRPr="003F493D">
        <w:rPr>
          <w:b/>
          <w:noProof/>
          <w:sz w:val="22"/>
          <w:szCs w:val="22"/>
        </w:rPr>
        <w:t xml:space="preserve">                                               </w:t>
      </w:r>
      <w:r w:rsidR="003F493D">
        <w:rPr>
          <w:b/>
          <w:noProof/>
          <w:sz w:val="22"/>
          <w:szCs w:val="22"/>
        </w:rPr>
        <w:t xml:space="preserve">  </w:t>
      </w:r>
      <w:r w:rsidR="00844286">
        <w:rPr>
          <w:b/>
          <w:noProof/>
          <w:sz w:val="22"/>
          <w:szCs w:val="22"/>
        </w:rPr>
        <w:t xml:space="preserve">   5.737,9</w:t>
      </w:r>
      <w:r w:rsidR="007D48AB">
        <w:rPr>
          <w:b/>
          <w:noProof/>
          <w:sz w:val="22"/>
          <w:szCs w:val="22"/>
        </w:rPr>
        <w:t>4</w:t>
      </w:r>
      <w:r w:rsidR="00844286">
        <w:rPr>
          <w:b/>
          <w:noProof/>
          <w:sz w:val="22"/>
          <w:szCs w:val="22"/>
        </w:rPr>
        <w:t xml:space="preserve"> €</w:t>
      </w:r>
      <w:r w:rsidRPr="003F493D">
        <w:rPr>
          <w:b/>
          <w:noProof/>
          <w:sz w:val="22"/>
          <w:szCs w:val="22"/>
        </w:rPr>
        <w:t xml:space="preserve"> </w:t>
      </w:r>
    </w:p>
    <w:p w14:paraId="2A9D47A0" w14:textId="77777777" w:rsidR="0036054B" w:rsidRDefault="003F493D" w:rsidP="003F493D">
      <w:pPr>
        <w:tabs>
          <w:tab w:val="left" w:pos="4663"/>
        </w:tabs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14:paraId="6ED1990B" w14:textId="77777777" w:rsidR="004728D5" w:rsidRDefault="004728D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9E9259E" w14:textId="77777777" w:rsidR="004728D5" w:rsidRDefault="004728D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0550A86" w14:textId="77777777" w:rsidR="0036054B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9816E5A" w14:textId="77777777" w:rsidR="0036054B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5734AF6" w14:textId="77777777" w:rsidR="0036054B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30FA68B" w14:textId="77777777" w:rsidR="0036054B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A7500E8" w14:textId="77777777" w:rsidR="0036054B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5B09907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2EB65BA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BAA75A5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5703C6B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DCAA9EA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2E55610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3239EC5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88EC840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8A5338A" w14:textId="77777777" w:rsidR="00844286" w:rsidRDefault="0084428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68854A6" w14:textId="77777777" w:rsidR="001A4E7C" w:rsidRDefault="001A4E7C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7241A42" w14:textId="77777777" w:rsidR="001A4E7C" w:rsidRDefault="001A4E7C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4B70B61" w14:textId="77777777" w:rsidR="00844286" w:rsidRDefault="0084428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D3C3E55" w14:textId="77777777" w:rsidR="00844286" w:rsidRDefault="0084428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B3048A1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65F04CE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6483525" w14:textId="77777777" w:rsidR="00020B37" w:rsidRDefault="00020B37" w:rsidP="00020B37">
      <w:pPr>
        <w:tabs>
          <w:tab w:val="left" w:pos="4663"/>
        </w:tabs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BILANCA NA DAN 31.12.20</w:t>
      </w:r>
      <w:r w:rsidR="008863A6">
        <w:rPr>
          <w:b/>
          <w:noProof/>
          <w:sz w:val="22"/>
          <w:szCs w:val="22"/>
        </w:rPr>
        <w:t>2</w:t>
      </w:r>
      <w:r w:rsidR="00844286">
        <w:rPr>
          <w:b/>
          <w:noProof/>
          <w:sz w:val="22"/>
          <w:szCs w:val="22"/>
        </w:rPr>
        <w:t>3</w:t>
      </w:r>
      <w:r>
        <w:rPr>
          <w:b/>
          <w:noProof/>
          <w:sz w:val="22"/>
          <w:szCs w:val="22"/>
        </w:rPr>
        <w:t>.</w:t>
      </w:r>
    </w:p>
    <w:p w14:paraId="6B2B8BE7" w14:textId="77777777" w:rsidR="00020B37" w:rsidRDefault="00020B37" w:rsidP="00020B37">
      <w:pPr>
        <w:tabs>
          <w:tab w:val="left" w:pos="4663"/>
        </w:tabs>
        <w:jc w:val="center"/>
        <w:rPr>
          <w:b/>
          <w:noProof/>
          <w:sz w:val="22"/>
          <w:szCs w:val="22"/>
        </w:rPr>
      </w:pPr>
    </w:p>
    <w:p w14:paraId="00A3175B" w14:textId="77777777" w:rsidR="00020B37" w:rsidRPr="006202B8" w:rsidRDefault="004728D5" w:rsidP="008863A6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0  IMOVINA </w:t>
      </w:r>
    </w:p>
    <w:p w14:paraId="0BC3AA0C" w14:textId="77777777" w:rsidR="006202B8" w:rsidRDefault="006202B8" w:rsidP="006202B8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godina                                 stanje  31.12.                 god                     stanje 31.12.</w:t>
      </w:r>
    </w:p>
    <w:p w14:paraId="6C5F335F" w14:textId="77777777" w:rsidR="006202B8" w:rsidRDefault="0036054B" w:rsidP="006202B8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 202</w:t>
      </w:r>
      <w:r w:rsidR="00844286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 xml:space="preserve">.    </w:t>
      </w:r>
      <w:r w:rsidR="004728D5">
        <w:rPr>
          <w:b/>
          <w:noProof/>
          <w:sz w:val="22"/>
          <w:szCs w:val="22"/>
        </w:rPr>
        <w:t xml:space="preserve">                </w:t>
      </w:r>
      <w:r w:rsidR="00844286">
        <w:rPr>
          <w:b/>
          <w:noProof/>
          <w:sz w:val="22"/>
          <w:szCs w:val="22"/>
        </w:rPr>
        <w:t xml:space="preserve">             261.473,31 €</w:t>
      </w:r>
      <w:r>
        <w:rPr>
          <w:b/>
          <w:noProof/>
          <w:sz w:val="22"/>
          <w:szCs w:val="22"/>
        </w:rPr>
        <w:t xml:space="preserve">      </w:t>
      </w:r>
      <w:r w:rsidR="006202B8">
        <w:rPr>
          <w:b/>
          <w:noProof/>
          <w:sz w:val="22"/>
          <w:szCs w:val="22"/>
        </w:rPr>
        <w:t xml:space="preserve"> </w:t>
      </w:r>
      <w:r w:rsidR="004728D5">
        <w:rPr>
          <w:b/>
          <w:noProof/>
          <w:sz w:val="22"/>
          <w:szCs w:val="22"/>
        </w:rPr>
        <w:t xml:space="preserve">    </w:t>
      </w:r>
      <w:r w:rsidR="00844286">
        <w:rPr>
          <w:b/>
          <w:noProof/>
          <w:sz w:val="22"/>
          <w:szCs w:val="22"/>
        </w:rPr>
        <w:t xml:space="preserve">  </w:t>
      </w:r>
      <w:r w:rsidR="004728D5">
        <w:rPr>
          <w:b/>
          <w:noProof/>
          <w:sz w:val="22"/>
          <w:szCs w:val="22"/>
        </w:rPr>
        <w:t xml:space="preserve">   202</w:t>
      </w:r>
      <w:r w:rsidR="00844286">
        <w:rPr>
          <w:b/>
          <w:noProof/>
          <w:sz w:val="22"/>
          <w:szCs w:val="22"/>
        </w:rPr>
        <w:t>3</w:t>
      </w:r>
      <w:r w:rsidR="004728D5">
        <w:rPr>
          <w:b/>
          <w:noProof/>
          <w:sz w:val="22"/>
          <w:szCs w:val="22"/>
        </w:rPr>
        <w:t xml:space="preserve">.  </w:t>
      </w:r>
      <w:r w:rsidR="008F06F5">
        <w:rPr>
          <w:b/>
          <w:noProof/>
          <w:sz w:val="22"/>
          <w:szCs w:val="22"/>
        </w:rPr>
        <w:t xml:space="preserve">                  354.312,51 €</w:t>
      </w:r>
    </w:p>
    <w:p w14:paraId="1B42C4E1" w14:textId="77777777" w:rsidR="006202B8" w:rsidRDefault="006202B8" w:rsidP="006202B8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6B87A342" w14:textId="77777777" w:rsidR="008863A6" w:rsidRDefault="008863A6" w:rsidP="008863A6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4D8F0BAB" w14:textId="77777777" w:rsidR="008863A6" w:rsidRDefault="00D558F0" w:rsidP="00020B37">
      <w:pPr>
        <w:tabs>
          <w:tab w:val="left" w:pos="4663"/>
        </w:tabs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                            202</w:t>
      </w:r>
      <w:r w:rsidR="008F06F5">
        <w:rPr>
          <w:noProof/>
          <w:sz w:val="22"/>
          <w:szCs w:val="22"/>
        </w:rPr>
        <w:t>2.                        2023</w:t>
      </w:r>
    </w:p>
    <w:p w14:paraId="03BF8028" w14:textId="77777777" w:rsidR="00020B37" w:rsidRDefault="004728D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0 </w:t>
      </w:r>
      <w:r w:rsidR="00020B37">
        <w:rPr>
          <w:noProof/>
          <w:sz w:val="22"/>
          <w:szCs w:val="22"/>
        </w:rPr>
        <w:t xml:space="preserve"> Nefinancijska imovina iznosi </w:t>
      </w:r>
      <w:r w:rsidR="008863A6">
        <w:rPr>
          <w:noProof/>
          <w:sz w:val="22"/>
          <w:szCs w:val="22"/>
        </w:rPr>
        <w:t xml:space="preserve">sa 31.12..  </w:t>
      </w:r>
      <w:r w:rsidR="0036054B">
        <w:rPr>
          <w:noProof/>
          <w:sz w:val="22"/>
          <w:szCs w:val="22"/>
        </w:rPr>
        <w:t>=</w:t>
      </w:r>
      <w:r w:rsidR="008F06F5">
        <w:rPr>
          <w:noProof/>
          <w:sz w:val="22"/>
          <w:szCs w:val="22"/>
        </w:rPr>
        <w:t xml:space="preserve">       203.999,09          299.856,77 </w:t>
      </w:r>
    </w:p>
    <w:p w14:paraId="64A43A9F" w14:textId="77777777" w:rsidR="006202B8" w:rsidRDefault="006202B8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B69D988" w14:textId="77777777" w:rsidR="001A52A2" w:rsidRDefault="004728D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02</w:t>
      </w:r>
      <w:r w:rsidR="00020B37">
        <w:rPr>
          <w:noProof/>
          <w:sz w:val="22"/>
          <w:szCs w:val="22"/>
        </w:rPr>
        <w:t xml:space="preserve"> Proizvedena dugotrajna imovina iznosi =</w:t>
      </w:r>
      <w:r w:rsidR="008F06F5">
        <w:rPr>
          <w:noProof/>
          <w:sz w:val="22"/>
          <w:szCs w:val="22"/>
        </w:rPr>
        <w:t xml:space="preserve"> 299.856,77 €</w:t>
      </w:r>
      <w:r w:rsidR="001A52A2">
        <w:rPr>
          <w:noProof/>
          <w:sz w:val="22"/>
          <w:szCs w:val="22"/>
        </w:rPr>
        <w:t xml:space="preserve"> (knjigovodstvena vrijenost).</w:t>
      </w:r>
    </w:p>
    <w:p w14:paraId="76CADBDE" w14:textId="77777777" w:rsidR="00020B37" w:rsidRDefault="001A52A2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T</w:t>
      </w:r>
      <w:r w:rsidR="00020B37">
        <w:rPr>
          <w:noProof/>
          <w:sz w:val="22"/>
          <w:szCs w:val="22"/>
        </w:rPr>
        <w:t>ijekom 20</w:t>
      </w:r>
      <w:r w:rsidR="008863A6">
        <w:rPr>
          <w:noProof/>
          <w:sz w:val="22"/>
          <w:szCs w:val="22"/>
        </w:rPr>
        <w:t>2</w:t>
      </w:r>
      <w:r w:rsidR="008F06F5">
        <w:rPr>
          <w:noProof/>
          <w:sz w:val="22"/>
          <w:szCs w:val="22"/>
        </w:rPr>
        <w:t>3</w:t>
      </w:r>
      <w:r w:rsidR="00020B37">
        <w:rPr>
          <w:noProof/>
          <w:sz w:val="22"/>
          <w:szCs w:val="22"/>
        </w:rPr>
        <w:t>. godine ulagalo se u nabavu proizvede</w:t>
      </w:r>
      <w:r w:rsidR="008F06F5">
        <w:rPr>
          <w:noProof/>
          <w:sz w:val="22"/>
          <w:szCs w:val="22"/>
        </w:rPr>
        <w:t xml:space="preserve">ne dugotrajne imovine u iznosu od </w:t>
      </w:r>
      <w:r w:rsidR="008863A6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170.201,39</w:t>
      </w:r>
      <w:r w:rsidR="008F06F5">
        <w:rPr>
          <w:noProof/>
          <w:sz w:val="22"/>
          <w:szCs w:val="22"/>
        </w:rPr>
        <w:t xml:space="preserve"> €</w:t>
      </w:r>
      <w:r w:rsidR="00020B37">
        <w:rPr>
          <w:noProof/>
          <w:sz w:val="22"/>
          <w:szCs w:val="22"/>
        </w:rPr>
        <w:t xml:space="preserve"> </w:t>
      </w:r>
    </w:p>
    <w:p w14:paraId="5F61CCF5" w14:textId="77777777" w:rsidR="004E4578" w:rsidRDefault="004E4578" w:rsidP="004E4578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600AFD7" w14:textId="77777777" w:rsidR="00D558F0" w:rsidRDefault="00D558F0" w:rsidP="004E4578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Knjigovodstvena vrijenost 31.12.202</w:t>
      </w:r>
      <w:r w:rsidR="008F06F5">
        <w:rPr>
          <w:noProof/>
          <w:sz w:val="22"/>
          <w:szCs w:val="22"/>
        </w:rPr>
        <w:t>2</w:t>
      </w:r>
      <w:r>
        <w:rPr>
          <w:noProof/>
          <w:sz w:val="22"/>
          <w:szCs w:val="22"/>
        </w:rPr>
        <w:t xml:space="preserve">.    </w:t>
      </w:r>
      <w:r w:rsidR="008F06F5">
        <w:rPr>
          <w:noProof/>
          <w:sz w:val="22"/>
          <w:szCs w:val="22"/>
        </w:rPr>
        <w:t>203.999,09 €</w:t>
      </w:r>
    </w:p>
    <w:p w14:paraId="2366A6F8" w14:textId="77777777" w:rsidR="00D558F0" w:rsidRDefault="00D558F0" w:rsidP="004E4578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Nabavljeno u 202</w:t>
      </w:r>
      <w:r w:rsidR="008F06F5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>.</w:t>
      </w:r>
    </w:p>
    <w:p w14:paraId="34204618" w14:textId="77777777" w:rsidR="004E4578" w:rsidRDefault="004E4578" w:rsidP="004E4578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Uredska oprema I ostala uredska oprema </w:t>
      </w:r>
      <w:r w:rsidR="008F06F5">
        <w:rPr>
          <w:noProof/>
          <w:sz w:val="22"/>
          <w:szCs w:val="22"/>
        </w:rPr>
        <w:t xml:space="preserve">  </w:t>
      </w:r>
      <w:r>
        <w:rPr>
          <w:noProof/>
          <w:sz w:val="22"/>
          <w:szCs w:val="22"/>
        </w:rPr>
        <w:t xml:space="preserve">  </w:t>
      </w:r>
      <w:r w:rsidR="008F06F5">
        <w:rPr>
          <w:noProof/>
          <w:sz w:val="22"/>
          <w:szCs w:val="22"/>
        </w:rPr>
        <w:t>6.124,86 €</w:t>
      </w:r>
    </w:p>
    <w:p w14:paraId="552DE3EE" w14:textId="77777777" w:rsidR="004E4578" w:rsidRDefault="004E4578" w:rsidP="004E4578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Oprema za održavanje i zaš</w:t>
      </w:r>
      <w:r w:rsidR="008863A6">
        <w:rPr>
          <w:noProof/>
          <w:sz w:val="22"/>
          <w:szCs w:val="22"/>
        </w:rPr>
        <w:t xml:space="preserve">titu:                 </w:t>
      </w:r>
      <w:r w:rsidR="008F06F5">
        <w:rPr>
          <w:noProof/>
          <w:sz w:val="22"/>
          <w:szCs w:val="22"/>
        </w:rPr>
        <w:t xml:space="preserve"> 130.599,40 €</w:t>
      </w:r>
    </w:p>
    <w:p w14:paraId="5C8DF9CD" w14:textId="77777777" w:rsidR="008F06F5" w:rsidRDefault="008F06F5" w:rsidP="004E4578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Uređaji I strojevi za ostale namjene               3.090,63 €  </w:t>
      </w:r>
    </w:p>
    <w:p w14:paraId="4DB50D3B" w14:textId="77777777" w:rsidR="004E4578" w:rsidRDefault="0036054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Prijevozna sredstva           </w:t>
      </w:r>
      <w:r w:rsidR="008863A6">
        <w:rPr>
          <w:noProof/>
          <w:sz w:val="22"/>
          <w:szCs w:val="22"/>
        </w:rPr>
        <w:t xml:space="preserve"> </w:t>
      </w:r>
      <w:r w:rsidR="004E4578">
        <w:rPr>
          <w:noProof/>
          <w:sz w:val="22"/>
          <w:szCs w:val="22"/>
        </w:rPr>
        <w:t xml:space="preserve">              </w:t>
      </w:r>
      <w:r w:rsidR="008F06F5">
        <w:rPr>
          <w:noProof/>
          <w:sz w:val="22"/>
          <w:szCs w:val="22"/>
        </w:rPr>
        <w:t xml:space="preserve">               30.386,50 €</w:t>
      </w:r>
    </w:p>
    <w:p w14:paraId="35C96F85" w14:textId="77777777" w:rsidR="004E4578" w:rsidRDefault="004E4578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----------------------------------------------------------------------------------- </w:t>
      </w:r>
    </w:p>
    <w:p w14:paraId="0BC8080D" w14:textId="77777777" w:rsidR="004E4578" w:rsidRDefault="004E4578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Ukuno nabavljeno: </w:t>
      </w:r>
      <w:r w:rsidR="00C61205">
        <w:rPr>
          <w:noProof/>
          <w:sz w:val="22"/>
          <w:szCs w:val="22"/>
        </w:rPr>
        <w:t xml:space="preserve">                 </w:t>
      </w:r>
      <w:r w:rsidR="008863A6">
        <w:rPr>
          <w:noProof/>
          <w:sz w:val="22"/>
          <w:szCs w:val="22"/>
        </w:rPr>
        <w:t xml:space="preserve">                    </w:t>
      </w:r>
      <w:r w:rsidR="002C67D3">
        <w:rPr>
          <w:noProof/>
          <w:sz w:val="22"/>
          <w:szCs w:val="22"/>
        </w:rPr>
        <w:t xml:space="preserve">  </w:t>
      </w:r>
      <w:r w:rsidR="008F06F5">
        <w:rPr>
          <w:noProof/>
          <w:sz w:val="22"/>
          <w:szCs w:val="22"/>
        </w:rPr>
        <w:t>170.201,39 €</w:t>
      </w:r>
    </w:p>
    <w:p w14:paraId="13E9A02F" w14:textId="77777777" w:rsidR="00856445" w:rsidRDefault="0085644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4B2ED2A" w14:textId="77777777" w:rsidR="00C61205" w:rsidRDefault="00C6120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Obračun  ispravka vrij</w:t>
      </w:r>
      <w:r w:rsidR="008863A6">
        <w:rPr>
          <w:noProof/>
          <w:sz w:val="22"/>
          <w:szCs w:val="22"/>
        </w:rPr>
        <w:t xml:space="preserve">ednosti sa 31.12.   </w:t>
      </w:r>
      <w:r w:rsidR="00D558F0">
        <w:rPr>
          <w:noProof/>
          <w:sz w:val="22"/>
          <w:szCs w:val="22"/>
        </w:rPr>
        <w:t>-</w:t>
      </w:r>
      <w:r w:rsidR="008F06F5">
        <w:rPr>
          <w:noProof/>
          <w:sz w:val="22"/>
          <w:szCs w:val="22"/>
        </w:rPr>
        <w:t xml:space="preserve">  74.343,71  €</w:t>
      </w:r>
    </w:p>
    <w:p w14:paraId="5F411FAD" w14:textId="77777777" w:rsidR="00C61205" w:rsidRDefault="00C6120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------------------------------------------------------------------------------------ </w:t>
      </w:r>
    </w:p>
    <w:p w14:paraId="60690B42" w14:textId="77777777" w:rsidR="00C61205" w:rsidRDefault="00C6120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NEPROIZVODDNA NEFINANC.IMOVINA</w:t>
      </w:r>
      <w:r w:rsidR="008863A6">
        <w:rPr>
          <w:noProof/>
          <w:sz w:val="22"/>
          <w:szCs w:val="22"/>
        </w:rPr>
        <w:t xml:space="preserve"> </w:t>
      </w:r>
      <w:r w:rsidR="008F06F5">
        <w:rPr>
          <w:noProof/>
          <w:sz w:val="22"/>
          <w:szCs w:val="22"/>
        </w:rPr>
        <w:t xml:space="preserve">  299.856,77 €</w:t>
      </w:r>
      <w:r>
        <w:rPr>
          <w:noProof/>
          <w:sz w:val="22"/>
          <w:szCs w:val="22"/>
        </w:rPr>
        <w:t xml:space="preserve"> </w:t>
      </w:r>
      <w:r w:rsidR="00D558F0">
        <w:rPr>
          <w:noProof/>
          <w:sz w:val="22"/>
          <w:szCs w:val="22"/>
        </w:rPr>
        <w:t xml:space="preserve">   (sa 31.12.202</w:t>
      </w:r>
      <w:r w:rsidR="008F06F5">
        <w:rPr>
          <w:noProof/>
          <w:sz w:val="22"/>
          <w:szCs w:val="22"/>
        </w:rPr>
        <w:t>3</w:t>
      </w:r>
      <w:r w:rsidR="00D558F0">
        <w:rPr>
          <w:noProof/>
          <w:sz w:val="22"/>
          <w:szCs w:val="22"/>
        </w:rPr>
        <w:t>.)</w:t>
      </w:r>
    </w:p>
    <w:p w14:paraId="38E1D3E5" w14:textId="77777777" w:rsidR="008863A6" w:rsidRDefault="008863A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A8AC7C4" w14:textId="77777777" w:rsidR="004E4578" w:rsidRPr="000439E8" w:rsidRDefault="004E4578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491E804C" w14:textId="77777777" w:rsidR="00020B37" w:rsidRDefault="00020B37" w:rsidP="00020B37">
      <w:pPr>
        <w:tabs>
          <w:tab w:val="left" w:pos="4663"/>
        </w:tabs>
        <w:rPr>
          <w:noProof/>
          <w:sz w:val="28"/>
          <w:szCs w:val="28"/>
        </w:rPr>
      </w:pPr>
    </w:p>
    <w:p w14:paraId="322CB223" w14:textId="3BD0EC05" w:rsidR="008F06F5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04</w:t>
      </w:r>
      <w:r w:rsidR="00680257">
        <w:rPr>
          <w:noProof/>
          <w:sz w:val="22"/>
          <w:szCs w:val="22"/>
        </w:rPr>
        <w:t xml:space="preserve">2  Sitni inventar I auto gume u upotrebi sa </w:t>
      </w:r>
      <w:r>
        <w:rPr>
          <w:noProof/>
          <w:sz w:val="22"/>
          <w:szCs w:val="22"/>
        </w:rPr>
        <w:t xml:space="preserve"> </w:t>
      </w:r>
      <w:r w:rsidR="00680257">
        <w:rPr>
          <w:noProof/>
          <w:sz w:val="22"/>
          <w:szCs w:val="22"/>
        </w:rPr>
        <w:t>31.12.</w:t>
      </w:r>
      <w:r>
        <w:rPr>
          <w:noProof/>
          <w:sz w:val="22"/>
          <w:szCs w:val="22"/>
        </w:rPr>
        <w:t>20</w:t>
      </w:r>
      <w:r w:rsidR="006202B8">
        <w:rPr>
          <w:noProof/>
          <w:sz w:val="22"/>
          <w:szCs w:val="22"/>
        </w:rPr>
        <w:t>2</w:t>
      </w:r>
      <w:r w:rsidR="008F06F5">
        <w:rPr>
          <w:noProof/>
          <w:sz w:val="22"/>
          <w:szCs w:val="22"/>
        </w:rPr>
        <w:t>3</w:t>
      </w:r>
      <w:r w:rsidR="00680257">
        <w:rPr>
          <w:noProof/>
          <w:sz w:val="22"/>
          <w:szCs w:val="22"/>
        </w:rPr>
        <w:t>.</w:t>
      </w:r>
      <w:r>
        <w:rPr>
          <w:noProof/>
          <w:sz w:val="22"/>
          <w:szCs w:val="22"/>
        </w:rPr>
        <w:t xml:space="preserve"> godini iznose =</w:t>
      </w:r>
      <w:r w:rsidR="008F06F5">
        <w:rPr>
          <w:noProof/>
          <w:sz w:val="22"/>
          <w:szCs w:val="22"/>
        </w:rPr>
        <w:t>49.38</w:t>
      </w:r>
      <w:r w:rsidR="001A4E7C">
        <w:rPr>
          <w:noProof/>
          <w:sz w:val="22"/>
          <w:szCs w:val="22"/>
        </w:rPr>
        <w:t>4</w:t>
      </w:r>
      <w:r w:rsidR="008F06F5">
        <w:rPr>
          <w:noProof/>
          <w:sz w:val="22"/>
          <w:szCs w:val="22"/>
        </w:rPr>
        <w:t>,</w:t>
      </w:r>
      <w:r w:rsidR="001A4E7C">
        <w:rPr>
          <w:noProof/>
          <w:sz w:val="22"/>
          <w:szCs w:val="22"/>
        </w:rPr>
        <w:t>87</w:t>
      </w:r>
      <w:r w:rsidR="008F06F5">
        <w:rPr>
          <w:noProof/>
          <w:sz w:val="22"/>
          <w:szCs w:val="22"/>
        </w:rPr>
        <w:t xml:space="preserve"> €</w:t>
      </w:r>
    </w:p>
    <w:p w14:paraId="77BAA9F9" w14:textId="77777777" w:rsidR="008F06F5" w:rsidRDefault="008F06F5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F17BDAD" w14:textId="77777777" w:rsidR="003F493D" w:rsidRDefault="003F493D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CD47860" w14:textId="77777777" w:rsidR="003F493D" w:rsidRDefault="003F493D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E1AF59B" w14:textId="77777777" w:rsidR="00C61205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1  </w:t>
      </w:r>
      <w:r w:rsidR="00020B37">
        <w:rPr>
          <w:noProof/>
          <w:sz w:val="22"/>
          <w:szCs w:val="22"/>
        </w:rPr>
        <w:t>Financijska imovina iznosi =</w:t>
      </w:r>
      <w:r w:rsidR="00306B29">
        <w:rPr>
          <w:noProof/>
          <w:sz w:val="22"/>
          <w:szCs w:val="22"/>
        </w:rPr>
        <w:t xml:space="preserve">   54.455,74 €</w:t>
      </w:r>
    </w:p>
    <w:p w14:paraId="4B4D2961" w14:textId="77777777" w:rsidR="00020B37" w:rsidRDefault="00020B37" w:rsidP="00C61205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14:paraId="6A39418E" w14:textId="77777777" w:rsidR="00C61205" w:rsidRDefault="00C61205" w:rsidP="00C61205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Odnosi se na:</w:t>
      </w:r>
      <w:r w:rsidR="00306B29">
        <w:rPr>
          <w:noProof/>
          <w:sz w:val="22"/>
          <w:szCs w:val="22"/>
        </w:rPr>
        <w:t xml:space="preserve">                                   2022.                                    2023.</w:t>
      </w:r>
    </w:p>
    <w:p w14:paraId="3194E431" w14:textId="77777777" w:rsidR="00C61205" w:rsidRDefault="00680257" w:rsidP="00C61205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1112</w:t>
      </w:r>
      <w:r w:rsidR="00C61205">
        <w:rPr>
          <w:noProof/>
          <w:sz w:val="22"/>
          <w:szCs w:val="22"/>
        </w:rPr>
        <w:t xml:space="preserve"> – Novac na žiro računu:  </w:t>
      </w:r>
      <w:r w:rsidR="00306B29">
        <w:rPr>
          <w:noProof/>
          <w:sz w:val="22"/>
          <w:szCs w:val="22"/>
        </w:rPr>
        <w:t xml:space="preserve">  27.996,38 €                      10.455,28 €</w:t>
      </w:r>
    </w:p>
    <w:p w14:paraId="3802EC17" w14:textId="77777777" w:rsidR="00C61205" w:rsidRDefault="00C61205" w:rsidP="00C61205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3280259" w14:textId="77777777" w:rsidR="00680257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0EF01ED" w14:textId="77777777" w:rsidR="00680257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3C29A2A9" w14:textId="77777777" w:rsidR="00680257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166</w:t>
      </w:r>
      <w:r w:rsidR="00020B37">
        <w:rPr>
          <w:noProof/>
          <w:sz w:val="22"/>
          <w:szCs w:val="22"/>
        </w:rPr>
        <w:t xml:space="preserve"> Potraživanja za prihode od prodaje pruženih usluga u iznosu od =</w:t>
      </w:r>
      <w:r w:rsidR="00306B29">
        <w:rPr>
          <w:noProof/>
          <w:sz w:val="22"/>
          <w:szCs w:val="22"/>
        </w:rPr>
        <w:t>2.554,82€</w:t>
      </w:r>
      <w:r w:rsidR="00020B37">
        <w:rPr>
          <w:noProof/>
          <w:sz w:val="22"/>
          <w:szCs w:val="22"/>
        </w:rPr>
        <w:t xml:space="preserve"> odnose se na potraživanja od </w:t>
      </w:r>
      <w:r w:rsidR="00C61205">
        <w:rPr>
          <w:noProof/>
          <w:sz w:val="22"/>
          <w:szCs w:val="22"/>
        </w:rPr>
        <w:t xml:space="preserve"> kupaca sa 31.12.20</w:t>
      </w:r>
      <w:r w:rsidR="006202B8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</w:p>
    <w:p w14:paraId="245204C3" w14:textId="77777777" w:rsidR="00680257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98D7EBC" w14:textId="77777777" w:rsidR="00020B37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193</w:t>
      </w:r>
      <w:r w:rsidR="006202B8">
        <w:rPr>
          <w:noProof/>
          <w:sz w:val="22"/>
          <w:szCs w:val="22"/>
        </w:rPr>
        <w:t xml:space="preserve"> </w:t>
      </w:r>
      <w:r w:rsidR="00020B37">
        <w:rPr>
          <w:noProof/>
          <w:sz w:val="22"/>
          <w:szCs w:val="22"/>
        </w:rPr>
        <w:t>Kontinuirani rashodi budućih razdoblja u iznosu od =</w:t>
      </w:r>
      <w:r w:rsidR="00306B29">
        <w:rPr>
          <w:noProof/>
          <w:sz w:val="22"/>
          <w:szCs w:val="22"/>
        </w:rPr>
        <w:t>41.445,64€</w:t>
      </w:r>
      <w:r w:rsidR="00020B37">
        <w:rPr>
          <w:noProof/>
          <w:sz w:val="22"/>
          <w:szCs w:val="22"/>
        </w:rPr>
        <w:t xml:space="preserve"> sastoje se od plaća za 12/</w:t>
      </w:r>
      <w:r w:rsidR="006202B8">
        <w:rPr>
          <w:noProof/>
          <w:sz w:val="22"/>
          <w:szCs w:val="22"/>
        </w:rPr>
        <w:t>202</w:t>
      </w:r>
      <w:r w:rsidR="00306B29">
        <w:rPr>
          <w:noProof/>
          <w:sz w:val="22"/>
          <w:szCs w:val="22"/>
        </w:rPr>
        <w:t>3</w:t>
      </w:r>
      <w:r w:rsidR="008E642E">
        <w:rPr>
          <w:noProof/>
          <w:sz w:val="22"/>
          <w:szCs w:val="22"/>
        </w:rPr>
        <w:t>, naknadu za prijevoz 12/20</w:t>
      </w:r>
      <w:r w:rsidR="006202B8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 I prehrane 12/2023</w:t>
      </w:r>
      <w:r w:rsidR="006202B8">
        <w:rPr>
          <w:noProof/>
          <w:sz w:val="22"/>
          <w:szCs w:val="22"/>
        </w:rPr>
        <w:t>.</w:t>
      </w:r>
      <w:r w:rsidR="00020B37">
        <w:rPr>
          <w:noProof/>
          <w:sz w:val="22"/>
          <w:szCs w:val="22"/>
        </w:rPr>
        <w:t xml:space="preserve"> </w:t>
      </w:r>
    </w:p>
    <w:p w14:paraId="4443E097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B0BE914" w14:textId="77777777" w:rsidR="00FF6CC7" w:rsidRDefault="00FF6CC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24F7D006" w14:textId="77777777" w:rsidR="006202B8" w:rsidRDefault="006202B8" w:rsidP="006202B8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t xml:space="preserve"> </w:t>
      </w:r>
      <w:r w:rsidR="00680257">
        <w:rPr>
          <w:b/>
          <w:noProof/>
          <w:sz w:val="22"/>
          <w:szCs w:val="22"/>
        </w:rPr>
        <w:t xml:space="preserve">2  </w:t>
      </w:r>
      <w:r>
        <w:rPr>
          <w:b/>
          <w:noProof/>
          <w:sz w:val="22"/>
          <w:szCs w:val="22"/>
        </w:rPr>
        <w:t xml:space="preserve">  OBVEZE I  IZVORI</w:t>
      </w:r>
    </w:p>
    <w:p w14:paraId="51F4430E" w14:textId="77777777" w:rsidR="006202B8" w:rsidRDefault="006202B8" w:rsidP="006202B8">
      <w:pPr>
        <w:tabs>
          <w:tab w:val="left" w:pos="4663"/>
        </w:tabs>
        <w:rPr>
          <w:b/>
          <w:noProof/>
          <w:sz w:val="22"/>
          <w:szCs w:val="22"/>
        </w:rPr>
      </w:pPr>
    </w:p>
    <w:p w14:paraId="4935BCAA" w14:textId="14783595" w:rsidR="00E455B7" w:rsidRDefault="00E455B7" w:rsidP="006202B8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OBVEZE</w:t>
      </w:r>
    </w:p>
    <w:p w14:paraId="2D93A6F1" w14:textId="77777777" w:rsidR="00E455B7" w:rsidRDefault="00E455B7" w:rsidP="006202B8">
      <w:pPr>
        <w:tabs>
          <w:tab w:val="left" w:pos="4663"/>
        </w:tabs>
        <w:rPr>
          <w:b/>
          <w:noProof/>
          <w:sz w:val="22"/>
          <w:szCs w:val="22"/>
        </w:rPr>
      </w:pPr>
    </w:p>
    <w:p w14:paraId="22BD57DD" w14:textId="77777777" w:rsidR="006202B8" w:rsidRDefault="006202B8" w:rsidP="006202B8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godina                                  stanje 31.12.                   god                     stanje 31.12.</w:t>
      </w:r>
    </w:p>
    <w:p w14:paraId="54E082B7" w14:textId="77777777" w:rsidR="006202B8" w:rsidRDefault="006202B8" w:rsidP="006202B8">
      <w:pPr>
        <w:tabs>
          <w:tab w:val="left" w:pos="4663"/>
        </w:tabs>
        <w:rPr>
          <w:b/>
          <w:noProof/>
          <w:sz w:val="22"/>
          <w:szCs w:val="22"/>
        </w:rPr>
      </w:pPr>
    </w:p>
    <w:p w14:paraId="4403809F" w14:textId="77777777" w:rsidR="006202B8" w:rsidRDefault="006202B8" w:rsidP="006202B8">
      <w:pPr>
        <w:tabs>
          <w:tab w:val="left" w:pos="4663"/>
        </w:tabs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 xml:space="preserve">  202</w:t>
      </w:r>
      <w:r w:rsidR="00306B29">
        <w:rPr>
          <w:b/>
          <w:noProof/>
          <w:sz w:val="22"/>
          <w:szCs w:val="22"/>
        </w:rPr>
        <w:t>2</w:t>
      </w:r>
      <w:r>
        <w:rPr>
          <w:b/>
          <w:noProof/>
          <w:sz w:val="22"/>
          <w:szCs w:val="22"/>
        </w:rPr>
        <w:t xml:space="preserve">.        </w:t>
      </w:r>
      <w:r w:rsidR="00D825DC">
        <w:rPr>
          <w:b/>
          <w:noProof/>
          <w:sz w:val="22"/>
          <w:szCs w:val="22"/>
        </w:rPr>
        <w:t xml:space="preserve">                   </w:t>
      </w:r>
      <w:r>
        <w:rPr>
          <w:b/>
          <w:noProof/>
          <w:sz w:val="22"/>
          <w:szCs w:val="22"/>
        </w:rPr>
        <w:t xml:space="preserve">   </w:t>
      </w:r>
      <w:r w:rsidR="00D825DC">
        <w:rPr>
          <w:b/>
          <w:noProof/>
          <w:sz w:val="22"/>
          <w:szCs w:val="22"/>
        </w:rPr>
        <w:t xml:space="preserve">  </w:t>
      </w:r>
      <w:r w:rsidR="00306B29">
        <w:rPr>
          <w:b/>
          <w:noProof/>
          <w:sz w:val="22"/>
          <w:szCs w:val="22"/>
        </w:rPr>
        <w:t xml:space="preserve">    281.473,31 €</w:t>
      </w:r>
      <w:r w:rsidR="00680257">
        <w:rPr>
          <w:b/>
          <w:noProof/>
          <w:sz w:val="22"/>
          <w:szCs w:val="22"/>
        </w:rPr>
        <w:t xml:space="preserve">                202</w:t>
      </w:r>
      <w:r w:rsidR="00306B29">
        <w:rPr>
          <w:b/>
          <w:noProof/>
          <w:sz w:val="22"/>
          <w:szCs w:val="22"/>
        </w:rPr>
        <w:t>3</w:t>
      </w:r>
      <w:r w:rsidR="00680257">
        <w:rPr>
          <w:b/>
          <w:noProof/>
          <w:sz w:val="22"/>
          <w:szCs w:val="22"/>
        </w:rPr>
        <w:t xml:space="preserve">.                </w:t>
      </w:r>
      <w:r w:rsidR="00306B29">
        <w:rPr>
          <w:b/>
          <w:noProof/>
          <w:sz w:val="22"/>
          <w:szCs w:val="22"/>
        </w:rPr>
        <w:t xml:space="preserve">  46.162,98 €</w:t>
      </w:r>
    </w:p>
    <w:p w14:paraId="556A1AF1" w14:textId="77777777" w:rsidR="006202B8" w:rsidRDefault="006202B8" w:rsidP="006202B8">
      <w:pPr>
        <w:tabs>
          <w:tab w:val="left" w:pos="4663"/>
        </w:tabs>
        <w:jc w:val="both"/>
        <w:rPr>
          <w:b/>
          <w:noProof/>
          <w:sz w:val="22"/>
          <w:szCs w:val="22"/>
        </w:rPr>
      </w:pPr>
    </w:p>
    <w:p w14:paraId="62987ED1" w14:textId="77777777" w:rsidR="00FF6CC7" w:rsidRDefault="00FF6CC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F460E04" w14:textId="77777777" w:rsidR="006202B8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23           </w:t>
      </w:r>
      <w:r w:rsidR="00306B29">
        <w:rPr>
          <w:noProof/>
          <w:sz w:val="22"/>
          <w:szCs w:val="22"/>
        </w:rPr>
        <w:t xml:space="preserve"> Obveze sa 31.12.2023. iznose   46.162,98 €</w:t>
      </w:r>
    </w:p>
    <w:p w14:paraId="0D946D1F" w14:textId="77777777" w:rsidR="00680257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22B048C" w14:textId="77777777" w:rsidR="006202B8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Obveze na dan 31.12.20</w:t>
      </w:r>
      <w:r w:rsidR="00D825DC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 godine sastoje se od </w:t>
      </w:r>
    </w:p>
    <w:p w14:paraId="175A30E0" w14:textId="77777777" w:rsidR="006202B8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231</w:t>
      </w:r>
      <w:r w:rsidR="00020B37">
        <w:rPr>
          <w:noProof/>
          <w:sz w:val="22"/>
          <w:szCs w:val="22"/>
        </w:rPr>
        <w:t xml:space="preserve"> obveza za zaposlene </w:t>
      </w:r>
      <w:r w:rsidR="006202B8">
        <w:rPr>
          <w:noProof/>
          <w:sz w:val="22"/>
          <w:szCs w:val="22"/>
        </w:rPr>
        <w:t xml:space="preserve">                 </w:t>
      </w:r>
      <w:r>
        <w:rPr>
          <w:noProof/>
          <w:sz w:val="22"/>
          <w:szCs w:val="22"/>
        </w:rPr>
        <w:t xml:space="preserve">         </w:t>
      </w:r>
      <w:r w:rsidR="006202B8">
        <w:rPr>
          <w:noProof/>
          <w:sz w:val="22"/>
          <w:szCs w:val="22"/>
        </w:rPr>
        <w:t xml:space="preserve"> </w:t>
      </w:r>
      <w:r w:rsidR="00020B37">
        <w:rPr>
          <w:noProof/>
          <w:sz w:val="22"/>
          <w:szCs w:val="22"/>
        </w:rPr>
        <w:t>=</w:t>
      </w:r>
      <w:r w:rsidR="00306B29">
        <w:rPr>
          <w:noProof/>
          <w:sz w:val="22"/>
          <w:szCs w:val="22"/>
        </w:rPr>
        <w:t xml:space="preserve">  40.948,23 €</w:t>
      </w:r>
      <w:r>
        <w:rPr>
          <w:noProof/>
          <w:sz w:val="22"/>
          <w:szCs w:val="22"/>
        </w:rPr>
        <w:t xml:space="preserve">  </w:t>
      </w:r>
      <w:r w:rsidR="00306B29">
        <w:rPr>
          <w:noProof/>
          <w:sz w:val="22"/>
          <w:szCs w:val="22"/>
        </w:rPr>
        <w:t xml:space="preserve"> (plaća 12</w:t>
      </w:r>
      <w:r w:rsidR="001A52A2">
        <w:rPr>
          <w:noProof/>
          <w:sz w:val="22"/>
          <w:szCs w:val="22"/>
        </w:rPr>
        <w:t>/2023)</w:t>
      </w:r>
    </w:p>
    <w:p w14:paraId="7A11B5D2" w14:textId="77777777" w:rsidR="006202B8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232</w:t>
      </w:r>
      <w:r w:rsidR="00020B37">
        <w:rPr>
          <w:noProof/>
          <w:sz w:val="22"/>
          <w:szCs w:val="22"/>
        </w:rPr>
        <w:t xml:space="preserve"> obveze za materijalne rashode </w:t>
      </w:r>
      <w:r>
        <w:rPr>
          <w:noProof/>
          <w:sz w:val="22"/>
          <w:szCs w:val="22"/>
        </w:rPr>
        <w:t xml:space="preserve">             </w:t>
      </w:r>
      <w:r w:rsidR="00306B29">
        <w:rPr>
          <w:noProof/>
          <w:sz w:val="22"/>
          <w:szCs w:val="22"/>
        </w:rPr>
        <w:t xml:space="preserve">  3.813,35 € </w:t>
      </w:r>
      <w:r>
        <w:rPr>
          <w:noProof/>
          <w:sz w:val="22"/>
          <w:szCs w:val="22"/>
        </w:rPr>
        <w:t xml:space="preserve"> </w:t>
      </w:r>
      <w:r w:rsidR="00020B37">
        <w:rPr>
          <w:noProof/>
          <w:sz w:val="22"/>
          <w:szCs w:val="22"/>
        </w:rPr>
        <w:t xml:space="preserve"> (računi </w:t>
      </w:r>
      <w:r w:rsidR="00D825DC">
        <w:rPr>
          <w:noProof/>
          <w:sz w:val="22"/>
          <w:szCs w:val="22"/>
        </w:rPr>
        <w:t>12/202</w:t>
      </w:r>
      <w:r w:rsidR="00306B29">
        <w:rPr>
          <w:noProof/>
          <w:sz w:val="22"/>
          <w:szCs w:val="22"/>
        </w:rPr>
        <w:t>3</w:t>
      </w:r>
      <w:r w:rsidR="00020B37">
        <w:rPr>
          <w:noProof/>
          <w:sz w:val="22"/>
          <w:szCs w:val="22"/>
        </w:rPr>
        <w:t xml:space="preserve">) </w:t>
      </w:r>
    </w:p>
    <w:p w14:paraId="14793F30" w14:textId="77777777" w:rsidR="00333210" w:rsidRDefault="0068025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234</w:t>
      </w:r>
      <w:r w:rsidR="006202B8">
        <w:rPr>
          <w:noProof/>
          <w:sz w:val="22"/>
          <w:szCs w:val="22"/>
        </w:rPr>
        <w:t xml:space="preserve"> </w:t>
      </w:r>
      <w:r w:rsidR="00333210">
        <w:rPr>
          <w:noProof/>
          <w:sz w:val="22"/>
          <w:szCs w:val="22"/>
        </w:rPr>
        <w:t xml:space="preserve">obveze za financijske rashode        </w:t>
      </w:r>
      <w:r>
        <w:rPr>
          <w:noProof/>
          <w:sz w:val="22"/>
          <w:szCs w:val="22"/>
        </w:rPr>
        <w:t xml:space="preserve">              </w:t>
      </w:r>
      <w:r w:rsidR="00306B29">
        <w:rPr>
          <w:noProof/>
          <w:sz w:val="22"/>
          <w:szCs w:val="22"/>
        </w:rPr>
        <w:t xml:space="preserve"> 57,83 € </w:t>
      </w:r>
      <w:r w:rsidR="00333210">
        <w:rPr>
          <w:noProof/>
          <w:sz w:val="22"/>
          <w:szCs w:val="22"/>
        </w:rPr>
        <w:t xml:space="preserve"> ( nakn</w:t>
      </w:r>
      <w:r w:rsidR="00D825DC">
        <w:rPr>
          <w:noProof/>
          <w:sz w:val="22"/>
          <w:szCs w:val="22"/>
        </w:rPr>
        <w:t>a</w:t>
      </w:r>
      <w:r w:rsidR="00333210">
        <w:rPr>
          <w:noProof/>
          <w:sz w:val="22"/>
          <w:szCs w:val="22"/>
        </w:rPr>
        <w:t>da banci)</w:t>
      </w:r>
    </w:p>
    <w:p w14:paraId="0A79DEB2" w14:textId="77777777" w:rsidR="00FF6CC7" w:rsidRDefault="003350AF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239 obveza za jamčevinu          </w:t>
      </w:r>
      <w:r w:rsidR="00306B29">
        <w:rPr>
          <w:noProof/>
          <w:sz w:val="22"/>
          <w:szCs w:val="22"/>
        </w:rPr>
        <w:t xml:space="preserve">                        1.343,57 €</w:t>
      </w:r>
      <w:r>
        <w:rPr>
          <w:noProof/>
          <w:sz w:val="22"/>
          <w:szCs w:val="22"/>
        </w:rPr>
        <w:t xml:space="preserve"> </w:t>
      </w:r>
    </w:p>
    <w:p w14:paraId="0061065E" w14:textId="77777777" w:rsidR="000B0023" w:rsidRDefault="000B002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2AC5A49" w14:textId="77777777" w:rsidR="00E455B7" w:rsidRDefault="00E455B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9109577" w14:textId="5C429BC5" w:rsidR="00E455B7" w:rsidRDefault="00E455B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r w:rsidRPr="00E455B7">
        <w:rPr>
          <w:b/>
          <w:noProof/>
          <w:sz w:val="22"/>
          <w:szCs w:val="22"/>
        </w:rPr>
        <w:t>IZVORI</w:t>
      </w:r>
    </w:p>
    <w:p w14:paraId="025EAE7C" w14:textId="77777777" w:rsidR="00E455B7" w:rsidRPr="00E455B7" w:rsidRDefault="00E455B7" w:rsidP="00020B37">
      <w:pPr>
        <w:tabs>
          <w:tab w:val="left" w:pos="4663"/>
        </w:tabs>
        <w:jc w:val="both"/>
        <w:rPr>
          <w:b/>
          <w:noProof/>
          <w:sz w:val="22"/>
          <w:szCs w:val="22"/>
        </w:rPr>
      </w:pPr>
      <w:bookmarkStart w:id="0" w:name="_GoBack"/>
      <w:bookmarkEnd w:id="0"/>
    </w:p>
    <w:p w14:paraId="253E045D" w14:textId="77777777" w:rsidR="00020B37" w:rsidRDefault="000B002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9 </w:t>
      </w:r>
      <w:r w:rsidR="00020B37">
        <w:rPr>
          <w:noProof/>
          <w:sz w:val="22"/>
          <w:szCs w:val="22"/>
        </w:rPr>
        <w:t xml:space="preserve"> Vlastiti izvori iznose =</w:t>
      </w:r>
      <w:r w:rsidR="00306B29">
        <w:rPr>
          <w:noProof/>
          <w:sz w:val="22"/>
          <w:szCs w:val="22"/>
        </w:rPr>
        <w:t xml:space="preserve">  308.149,53 €</w:t>
      </w:r>
    </w:p>
    <w:p w14:paraId="573A30D0" w14:textId="77777777" w:rsidR="000B0023" w:rsidRDefault="000B002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E6F794C" w14:textId="77777777" w:rsidR="000B0023" w:rsidRDefault="000B002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911 Vlastiti izvor</w:t>
      </w:r>
      <w:r w:rsidR="00306B29">
        <w:rPr>
          <w:noProof/>
          <w:sz w:val="22"/>
          <w:szCs w:val="22"/>
        </w:rPr>
        <w:t>i iz proračuna   299.856,77 €</w:t>
      </w:r>
    </w:p>
    <w:p w14:paraId="458D3B5D" w14:textId="77777777" w:rsidR="00020B37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14:paraId="562B4835" w14:textId="310A5FFE" w:rsidR="008E642E" w:rsidRDefault="000B0023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96</w:t>
      </w:r>
      <w:r w:rsidR="00020B37">
        <w:rPr>
          <w:noProof/>
          <w:sz w:val="22"/>
          <w:szCs w:val="22"/>
        </w:rPr>
        <w:t xml:space="preserve"> Obračunati prihodi poslovanja u iznosu od =</w:t>
      </w:r>
      <w:r w:rsidR="00333210">
        <w:rPr>
          <w:noProof/>
          <w:sz w:val="22"/>
          <w:szCs w:val="22"/>
        </w:rPr>
        <w:t xml:space="preserve"> </w:t>
      </w:r>
      <w:r w:rsidR="00306B29">
        <w:rPr>
          <w:noProof/>
          <w:sz w:val="22"/>
          <w:szCs w:val="22"/>
        </w:rPr>
        <w:t>2.554,8</w:t>
      </w:r>
      <w:r w:rsidR="007D48AB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 xml:space="preserve"> €</w:t>
      </w:r>
    </w:p>
    <w:p w14:paraId="557E08E5" w14:textId="77777777" w:rsidR="008E642E" w:rsidRDefault="008E642E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F282BC1" w14:textId="77777777" w:rsidR="00020B37" w:rsidRDefault="00020B37" w:rsidP="00020B37">
      <w:pPr>
        <w:tabs>
          <w:tab w:val="left" w:pos="4663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</w:t>
      </w:r>
    </w:p>
    <w:p w14:paraId="232380E7" w14:textId="1437F2DC" w:rsidR="00333210" w:rsidRDefault="00020B37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U 20</w:t>
      </w:r>
      <w:r w:rsidR="00333210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 godini ostvaren je </w:t>
      </w:r>
      <w:r w:rsidR="00845DE4">
        <w:rPr>
          <w:noProof/>
          <w:sz w:val="22"/>
          <w:szCs w:val="22"/>
        </w:rPr>
        <w:t xml:space="preserve">višak </w:t>
      </w:r>
      <w:r>
        <w:rPr>
          <w:noProof/>
          <w:sz w:val="22"/>
          <w:szCs w:val="22"/>
        </w:rPr>
        <w:t xml:space="preserve"> prihoda poslovanja u iznosu od =</w:t>
      </w:r>
      <w:r w:rsidR="00306B29">
        <w:rPr>
          <w:noProof/>
          <w:sz w:val="22"/>
          <w:szCs w:val="22"/>
        </w:rPr>
        <w:t>175.939,3</w:t>
      </w:r>
      <w:r w:rsidR="007D48AB">
        <w:rPr>
          <w:noProof/>
          <w:sz w:val="22"/>
          <w:szCs w:val="22"/>
        </w:rPr>
        <w:t>3</w:t>
      </w:r>
      <w:r w:rsidR="00306B29">
        <w:rPr>
          <w:noProof/>
          <w:sz w:val="22"/>
          <w:szCs w:val="22"/>
        </w:rPr>
        <w:t xml:space="preserve"> €</w:t>
      </w:r>
      <w:r w:rsidR="000B0023">
        <w:rPr>
          <w:noProof/>
          <w:sz w:val="22"/>
          <w:szCs w:val="22"/>
        </w:rPr>
        <w:t>(9221)</w:t>
      </w:r>
    </w:p>
    <w:p w14:paraId="2414E613" w14:textId="77777777" w:rsidR="00020B37" w:rsidRDefault="00333210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</w:t>
      </w:r>
      <w:r w:rsidR="00020B37">
        <w:rPr>
          <w:noProof/>
          <w:sz w:val="22"/>
          <w:szCs w:val="22"/>
        </w:rPr>
        <w:t xml:space="preserve"> manjak prihoda od nefinancijske imovine u iznosu od =</w:t>
      </w:r>
      <w:r w:rsidR="00306B29">
        <w:rPr>
          <w:noProof/>
          <w:sz w:val="22"/>
          <w:szCs w:val="22"/>
        </w:rPr>
        <w:t xml:space="preserve">170.201,39 € </w:t>
      </w:r>
      <w:r w:rsidR="000B0023">
        <w:rPr>
          <w:noProof/>
          <w:sz w:val="22"/>
          <w:szCs w:val="22"/>
        </w:rPr>
        <w:t xml:space="preserve"> (92222)</w:t>
      </w:r>
      <w:r w:rsidR="00020B37">
        <w:rPr>
          <w:noProof/>
          <w:sz w:val="22"/>
          <w:szCs w:val="22"/>
        </w:rPr>
        <w:t xml:space="preserve"> </w:t>
      </w:r>
    </w:p>
    <w:p w14:paraId="50CB3DAB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2009B000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21B16FF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44E1DB0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AOP 25</w:t>
      </w:r>
      <w:r w:rsidR="000C6F40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  Izvanbilančni zapisi aktiva     </w:t>
      </w:r>
      <w:r w:rsidR="00306B29">
        <w:rPr>
          <w:noProof/>
          <w:sz w:val="22"/>
          <w:szCs w:val="22"/>
        </w:rPr>
        <w:t>791.452,99 €</w:t>
      </w:r>
    </w:p>
    <w:p w14:paraId="13D5B5E4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AOP 25</w:t>
      </w:r>
      <w:r w:rsidR="000C6F40">
        <w:rPr>
          <w:noProof/>
          <w:sz w:val="22"/>
          <w:szCs w:val="22"/>
        </w:rPr>
        <w:t>4</w:t>
      </w:r>
      <w:r>
        <w:rPr>
          <w:noProof/>
          <w:sz w:val="22"/>
          <w:szCs w:val="22"/>
        </w:rPr>
        <w:t xml:space="preserve">  Izvanbilančn</w:t>
      </w:r>
      <w:r w:rsidR="00306B29">
        <w:rPr>
          <w:noProof/>
          <w:sz w:val="22"/>
          <w:szCs w:val="22"/>
        </w:rPr>
        <w:t>i zapisi pasiva     791.452,99 €</w:t>
      </w:r>
    </w:p>
    <w:p w14:paraId="08AFB436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7A140ED" w14:textId="77777777" w:rsidR="00B17C36" w:rsidRDefault="00B17C36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Izvan bilančni zapisi se odnose na  Ugovor o smještju, čuvanju, održavanju i korištenju robnih zaliha zaključenog s Ministarstvom gospodarstva, poduzetništva I obrta-Ravnateljstvom za  robne zalihe.</w:t>
      </w:r>
    </w:p>
    <w:p w14:paraId="416C94F3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7D9AFC80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3DD5AC9E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94BF573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21424A2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59CE04E3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F9E4E7C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735C99C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358421FD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2918C938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36EC28CF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1CE66145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4D2E6643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0815FC26" w14:textId="77777777" w:rsidR="007D48AB" w:rsidRDefault="007D48AB" w:rsidP="00020B37">
      <w:pPr>
        <w:tabs>
          <w:tab w:val="left" w:pos="4663"/>
        </w:tabs>
        <w:jc w:val="both"/>
        <w:rPr>
          <w:noProof/>
          <w:sz w:val="22"/>
          <w:szCs w:val="22"/>
        </w:rPr>
      </w:pPr>
    </w:p>
    <w:p w14:paraId="60449E9C" w14:textId="77777777" w:rsidR="00333210" w:rsidRDefault="00333210" w:rsidP="00020B37">
      <w:pPr>
        <w:jc w:val="center"/>
        <w:rPr>
          <w:b/>
          <w:noProof/>
          <w:sz w:val="22"/>
          <w:szCs w:val="22"/>
        </w:rPr>
      </w:pPr>
    </w:p>
    <w:p w14:paraId="4385B0B2" w14:textId="77777777" w:rsidR="00020B37" w:rsidRDefault="00333210" w:rsidP="00020B37">
      <w:pPr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O</w:t>
      </w:r>
      <w:r w:rsidR="00020B37">
        <w:rPr>
          <w:b/>
          <w:noProof/>
          <w:sz w:val="22"/>
          <w:szCs w:val="22"/>
        </w:rPr>
        <w:t>BRAZAC OBVEZE</w:t>
      </w:r>
    </w:p>
    <w:p w14:paraId="7AD87753" w14:textId="77777777" w:rsidR="00FF6CC7" w:rsidRDefault="00FF6CC7" w:rsidP="00020B37">
      <w:pPr>
        <w:jc w:val="center"/>
        <w:rPr>
          <w:b/>
          <w:noProof/>
          <w:sz w:val="22"/>
          <w:szCs w:val="22"/>
        </w:rPr>
      </w:pPr>
    </w:p>
    <w:p w14:paraId="5D66A31C" w14:textId="77777777" w:rsidR="00020B37" w:rsidRDefault="00020B37" w:rsidP="00020B37">
      <w:pPr>
        <w:jc w:val="center"/>
        <w:rPr>
          <w:noProof/>
          <w:sz w:val="22"/>
          <w:szCs w:val="22"/>
        </w:rPr>
      </w:pPr>
    </w:p>
    <w:p w14:paraId="458C6208" w14:textId="77777777" w:rsidR="00020B37" w:rsidRDefault="00020B37" w:rsidP="00020B37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Stanje obveza na dan 31.12.20</w:t>
      </w:r>
      <w:r w:rsidR="00333210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>. godine iznose =</w:t>
      </w:r>
      <w:r w:rsidR="00306B29">
        <w:rPr>
          <w:noProof/>
          <w:sz w:val="22"/>
          <w:szCs w:val="22"/>
        </w:rPr>
        <w:t xml:space="preserve"> 46.162,98 €</w:t>
      </w:r>
    </w:p>
    <w:p w14:paraId="3599A639" w14:textId="77777777" w:rsidR="00020B37" w:rsidRDefault="00020B37" w:rsidP="00020B37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Stanje dospjelih obveza na dan 31.12.20</w:t>
      </w:r>
      <w:r w:rsidR="00333210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>. godine iznose =</w:t>
      </w:r>
      <w:r w:rsidR="00306B29">
        <w:rPr>
          <w:noProof/>
          <w:sz w:val="22"/>
          <w:szCs w:val="22"/>
        </w:rPr>
        <w:t xml:space="preserve"> 0,00 €</w:t>
      </w:r>
    </w:p>
    <w:p w14:paraId="628A9FF6" w14:textId="77777777" w:rsidR="00845DE4" w:rsidRDefault="00845DE4" w:rsidP="00020B37">
      <w:pPr>
        <w:rPr>
          <w:noProof/>
          <w:sz w:val="22"/>
          <w:szCs w:val="22"/>
        </w:rPr>
      </w:pPr>
    </w:p>
    <w:p w14:paraId="7B27969A" w14:textId="77777777" w:rsidR="00845DE4" w:rsidRDefault="00845DE4" w:rsidP="00020B37">
      <w:pPr>
        <w:rPr>
          <w:noProof/>
          <w:sz w:val="22"/>
          <w:szCs w:val="22"/>
        </w:rPr>
      </w:pPr>
    </w:p>
    <w:p w14:paraId="38C983E9" w14:textId="77777777" w:rsidR="00306B29" w:rsidRDefault="00020B37" w:rsidP="00306B29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Stanje  obveza na dan 31.12.20</w:t>
      </w:r>
      <w:r w:rsidR="00333210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>. godine iznose =</w:t>
      </w:r>
      <w:r w:rsidR="00306B29">
        <w:rPr>
          <w:noProof/>
          <w:sz w:val="22"/>
          <w:szCs w:val="22"/>
        </w:rPr>
        <w:t>46.162,98 €, a odnose se na</w:t>
      </w:r>
    </w:p>
    <w:p w14:paraId="25D66620" w14:textId="77777777" w:rsidR="009642CD" w:rsidRDefault="00020B37" w:rsidP="00306B29">
      <w:pPr>
        <w:rPr>
          <w:noProof/>
          <w:sz w:val="22"/>
          <w:szCs w:val="22"/>
        </w:rPr>
      </w:pPr>
      <w:r w:rsidRPr="000B0023">
        <w:rPr>
          <w:noProof/>
          <w:sz w:val="22"/>
          <w:szCs w:val="22"/>
        </w:rPr>
        <w:t xml:space="preserve">obveze za zaposlene, plaća </w:t>
      </w:r>
      <w:r w:rsidR="00333210" w:rsidRPr="000B0023">
        <w:rPr>
          <w:noProof/>
          <w:sz w:val="22"/>
          <w:szCs w:val="22"/>
        </w:rPr>
        <w:t xml:space="preserve"> </w:t>
      </w:r>
      <w:r w:rsidRPr="000B0023">
        <w:rPr>
          <w:noProof/>
          <w:sz w:val="22"/>
          <w:szCs w:val="22"/>
        </w:rPr>
        <w:t>12/</w:t>
      </w:r>
      <w:r w:rsidR="00333210" w:rsidRPr="000B0023">
        <w:rPr>
          <w:noProof/>
          <w:sz w:val="22"/>
          <w:szCs w:val="22"/>
        </w:rPr>
        <w:t>2</w:t>
      </w:r>
      <w:r w:rsidR="00306B29">
        <w:rPr>
          <w:noProof/>
          <w:sz w:val="22"/>
          <w:szCs w:val="22"/>
        </w:rPr>
        <w:t>3</w:t>
      </w:r>
      <w:r w:rsidRPr="000B0023">
        <w:rPr>
          <w:noProof/>
          <w:sz w:val="22"/>
          <w:szCs w:val="22"/>
        </w:rPr>
        <w:t>, =</w:t>
      </w:r>
      <w:r w:rsidR="009642CD">
        <w:rPr>
          <w:noProof/>
          <w:sz w:val="22"/>
          <w:szCs w:val="22"/>
        </w:rPr>
        <w:t xml:space="preserve"> 40.420,23 €</w:t>
      </w:r>
    </w:p>
    <w:p w14:paraId="2D18A35B" w14:textId="77777777" w:rsidR="000B0023" w:rsidRDefault="009642CD" w:rsidP="00306B29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        prehranu 12/202     </w:t>
      </w:r>
      <w:r w:rsidR="00A36B82">
        <w:rPr>
          <w:noProof/>
          <w:sz w:val="22"/>
          <w:szCs w:val="22"/>
        </w:rPr>
        <w:t xml:space="preserve"> = 528,00 €</w:t>
      </w:r>
      <w:r>
        <w:rPr>
          <w:noProof/>
          <w:sz w:val="22"/>
          <w:szCs w:val="22"/>
        </w:rPr>
        <w:t xml:space="preserve">            </w:t>
      </w:r>
      <w:r w:rsidR="00020B37" w:rsidRPr="000B0023">
        <w:rPr>
          <w:noProof/>
          <w:sz w:val="22"/>
          <w:szCs w:val="22"/>
        </w:rPr>
        <w:t xml:space="preserve"> </w:t>
      </w:r>
    </w:p>
    <w:p w14:paraId="253FA9B6" w14:textId="77777777" w:rsidR="00333210" w:rsidRPr="000B0023" w:rsidRDefault="00333210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 w:rsidRPr="000B0023">
        <w:rPr>
          <w:noProof/>
          <w:sz w:val="22"/>
          <w:szCs w:val="22"/>
        </w:rPr>
        <w:t>obveze za zaposlene prijevoz 12/2</w:t>
      </w:r>
      <w:r w:rsidR="00306B29">
        <w:rPr>
          <w:noProof/>
          <w:sz w:val="22"/>
          <w:szCs w:val="22"/>
        </w:rPr>
        <w:t>3</w:t>
      </w:r>
      <w:r w:rsidR="000C6F40" w:rsidRPr="000B0023">
        <w:rPr>
          <w:noProof/>
          <w:sz w:val="22"/>
          <w:szCs w:val="22"/>
        </w:rPr>
        <w:t xml:space="preserve"> =</w:t>
      </w:r>
      <w:r w:rsidR="00A36B82">
        <w:rPr>
          <w:noProof/>
          <w:sz w:val="22"/>
          <w:szCs w:val="22"/>
        </w:rPr>
        <w:t xml:space="preserve"> 497,40 €</w:t>
      </w:r>
    </w:p>
    <w:p w14:paraId="165E61D1" w14:textId="77777777" w:rsidR="00020B37" w:rsidRDefault="00020B37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energija =</w:t>
      </w:r>
      <w:r w:rsidR="00A36B82">
        <w:rPr>
          <w:noProof/>
          <w:sz w:val="22"/>
          <w:szCs w:val="22"/>
        </w:rPr>
        <w:t>1.769,74 €</w:t>
      </w:r>
    </w:p>
    <w:p w14:paraId="3DDB5954" w14:textId="77777777" w:rsidR="00020B37" w:rsidRDefault="00020B37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materijal i dijelovi za tekuće i investicijsko održavanje =</w:t>
      </w:r>
      <w:r w:rsidR="00A36B82">
        <w:rPr>
          <w:noProof/>
          <w:sz w:val="22"/>
          <w:szCs w:val="22"/>
        </w:rPr>
        <w:t>38,17 €</w:t>
      </w:r>
    </w:p>
    <w:p w14:paraId="22FED385" w14:textId="77777777" w:rsidR="000B0023" w:rsidRDefault="00A36B82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sitni inventar = 0,01 €</w:t>
      </w:r>
    </w:p>
    <w:p w14:paraId="25054D4A" w14:textId="77777777" w:rsidR="00020B37" w:rsidRDefault="00020B37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usluge telefona, pošte i prijevoza =</w:t>
      </w:r>
      <w:r w:rsidR="00A36B82">
        <w:rPr>
          <w:noProof/>
          <w:sz w:val="22"/>
          <w:szCs w:val="22"/>
        </w:rPr>
        <w:t>523,29 €</w:t>
      </w:r>
    </w:p>
    <w:p w14:paraId="5772DDA8" w14:textId="77777777" w:rsidR="000B0023" w:rsidRDefault="000B0023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uslu</w:t>
      </w:r>
      <w:r w:rsidR="00A36B82">
        <w:rPr>
          <w:noProof/>
          <w:sz w:val="22"/>
          <w:szCs w:val="22"/>
        </w:rPr>
        <w:t>ga tekućeg održavanje =154,75€</w:t>
      </w:r>
    </w:p>
    <w:p w14:paraId="6CAE64B3" w14:textId="77777777" w:rsidR="00020B37" w:rsidRDefault="00020B37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usluge promidžbe i informiranja =</w:t>
      </w:r>
      <w:r w:rsidR="00A36B82">
        <w:rPr>
          <w:noProof/>
          <w:sz w:val="22"/>
          <w:szCs w:val="22"/>
        </w:rPr>
        <w:t xml:space="preserve"> 51,50€</w:t>
      </w:r>
    </w:p>
    <w:p w14:paraId="795A0BBA" w14:textId="77777777" w:rsidR="000B0023" w:rsidRDefault="00A36B82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komunalne usluge   32,91 €</w:t>
      </w:r>
    </w:p>
    <w:p w14:paraId="0E80E392" w14:textId="77777777" w:rsidR="00845DE4" w:rsidRDefault="00333210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zakupnine   </w:t>
      </w:r>
      <w:r w:rsidR="00A36B82">
        <w:rPr>
          <w:noProof/>
          <w:sz w:val="22"/>
          <w:szCs w:val="22"/>
        </w:rPr>
        <w:t>132,72€</w:t>
      </w:r>
    </w:p>
    <w:p w14:paraId="01A71B67" w14:textId="77777777" w:rsidR="00845DE4" w:rsidRDefault="00845DE4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intelektualne usluge = </w:t>
      </w:r>
      <w:r w:rsidR="00A36B82">
        <w:rPr>
          <w:noProof/>
          <w:sz w:val="22"/>
          <w:szCs w:val="22"/>
        </w:rPr>
        <w:t>530,00€</w:t>
      </w:r>
    </w:p>
    <w:p w14:paraId="02D2FD36" w14:textId="77777777" w:rsidR="000C6F40" w:rsidRDefault="000C6F40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ostali rashodi poslovanja = </w:t>
      </w:r>
      <w:r w:rsidR="00A36B82">
        <w:rPr>
          <w:noProof/>
          <w:sz w:val="22"/>
          <w:szCs w:val="22"/>
        </w:rPr>
        <w:t>82,85 €</w:t>
      </w:r>
    </w:p>
    <w:p w14:paraId="7348BC55" w14:textId="77777777" w:rsidR="00020B37" w:rsidRDefault="007F4E60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obveze za bankarske usluge =</w:t>
      </w:r>
      <w:r w:rsidR="00A36B82">
        <w:rPr>
          <w:noProof/>
          <w:sz w:val="22"/>
          <w:szCs w:val="22"/>
        </w:rPr>
        <w:t xml:space="preserve"> 57,83 €</w:t>
      </w:r>
    </w:p>
    <w:p w14:paraId="486E0BAA" w14:textId="77777777" w:rsidR="00A36B82" w:rsidRDefault="00A36B82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obveza za uplatu poreza  = 149,07 €</w:t>
      </w:r>
    </w:p>
    <w:p w14:paraId="40C250F3" w14:textId="77777777" w:rsidR="00065956" w:rsidRDefault="00065956" w:rsidP="00020B37">
      <w:pPr>
        <w:pStyle w:val="Odlomakpopisa"/>
        <w:numPr>
          <w:ilvl w:val="0"/>
          <w:numId w:val="5"/>
        </w:numPr>
        <w:rPr>
          <w:noProof/>
          <w:sz w:val="22"/>
          <w:szCs w:val="22"/>
        </w:rPr>
      </w:pPr>
      <w:r>
        <w:rPr>
          <w:noProof/>
          <w:sz w:val="22"/>
          <w:szCs w:val="22"/>
        </w:rPr>
        <w:t>o</w:t>
      </w:r>
      <w:r w:rsidR="00A36B82">
        <w:rPr>
          <w:noProof/>
          <w:sz w:val="22"/>
          <w:szCs w:val="22"/>
        </w:rPr>
        <w:t>bveza za jamčevinu = 1.194,50 €</w:t>
      </w:r>
    </w:p>
    <w:p w14:paraId="79A84C19" w14:textId="77777777" w:rsidR="00020B37" w:rsidRDefault="00020B37" w:rsidP="00020B37">
      <w:pPr>
        <w:rPr>
          <w:noProof/>
          <w:sz w:val="28"/>
          <w:szCs w:val="28"/>
        </w:rPr>
      </w:pPr>
    </w:p>
    <w:p w14:paraId="4E76EF2F" w14:textId="77777777" w:rsidR="007D48AB" w:rsidRDefault="007D48AB" w:rsidP="00020B37">
      <w:pPr>
        <w:rPr>
          <w:noProof/>
          <w:sz w:val="28"/>
          <w:szCs w:val="28"/>
        </w:rPr>
      </w:pPr>
    </w:p>
    <w:p w14:paraId="43C2AC73" w14:textId="77777777" w:rsidR="007D48AB" w:rsidRDefault="007D48AB" w:rsidP="00020B37">
      <w:pPr>
        <w:rPr>
          <w:noProof/>
          <w:sz w:val="28"/>
          <w:szCs w:val="28"/>
        </w:rPr>
      </w:pPr>
    </w:p>
    <w:p w14:paraId="487C4268" w14:textId="77777777" w:rsidR="00020B37" w:rsidRDefault="00020B37" w:rsidP="00020B37">
      <w:pPr>
        <w:rPr>
          <w:noProof/>
          <w:sz w:val="28"/>
          <w:szCs w:val="28"/>
        </w:rPr>
      </w:pPr>
    </w:p>
    <w:p w14:paraId="620C7C33" w14:textId="77777777" w:rsidR="00845DE4" w:rsidRDefault="00845DE4" w:rsidP="00020B37">
      <w:pPr>
        <w:jc w:val="center"/>
        <w:rPr>
          <w:noProof/>
          <w:sz w:val="22"/>
          <w:szCs w:val="22"/>
        </w:rPr>
      </w:pPr>
    </w:p>
    <w:p w14:paraId="1405AA5D" w14:textId="77777777" w:rsidR="00020B37" w:rsidRDefault="00020B37" w:rsidP="00020B37">
      <w:pPr>
        <w:jc w:val="center"/>
        <w:rPr>
          <w:b/>
          <w:noProof/>
          <w:sz w:val="22"/>
          <w:szCs w:val="22"/>
        </w:rPr>
      </w:pPr>
      <w:r>
        <w:rPr>
          <w:b/>
          <w:noProof/>
          <w:sz w:val="22"/>
          <w:szCs w:val="22"/>
        </w:rPr>
        <w:t>OBRAZAC P-VRIO</w:t>
      </w:r>
    </w:p>
    <w:p w14:paraId="38657299" w14:textId="77777777" w:rsidR="00D9402C" w:rsidRDefault="00D9402C"/>
    <w:p w14:paraId="26EA35FE" w14:textId="77777777" w:rsidR="00845DE4" w:rsidRDefault="00845DE4"/>
    <w:p w14:paraId="02262605" w14:textId="77777777" w:rsidR="00845DE4" w:rsidRDefault="00845DE4"/>
    <w:p w14:paraId="0C8D5201" w14:textId="77777777" w:rsidR="002908B8" w:rsidRDefault="00845DE4">
      <w:proofErr w:type="spellStart"/>
      <w:proofErr w:type="gramStart"/>
      <w:r>
        <w:t>Promjene</w:t>
      </w:r>
      <w:proofErr w:type="spellEnd"/>
      <w:r>
        <w:t xml:space="preserve"> </w:t>
      </w:r>
      <w:r w:rsidR="007F4E60">
        <w:t xml:space="preserve"> </w:t>
      </w:r>
      <w:r>
        <w:t>u</w:t>
      </w:r>
      <w:proofErr w:type="gramEnd"/>
      <w:r>
        <w:t xml:space="preserve">  </w:t>
      </w:r>
      <w:proofErr w:type="spellStart"/>
      <w:r>
        <w:t>vrijednosti</w:t>
      </w:r>
      <w:proofErr w:type="spellEnd"/>
      <w:r>
        <w:t xml:space="preserve">  </w:t>
      </w:r>
      <w:proofErr w:type="spellStart"/>
      <w:r>
        <w:t>nefinancijske</w:t>
      </w:r>
      <w:proofErr w:type="spellEnd"/>
      <w:r>
        <w:t xml:space="preserve">  </w:t>
      </w:r>
      <w:proofErr w:type="spellStart"/>
      <w:r>
        <w:t>imovine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  31.12.20</w:t>
      </w:r>
      <w:r w:rsidR="007F4E60">
        <w:t>2</w:t>
      </w:r>
      <w:r w:rsidR="00A36B82">
        <w:t>3</w:t>
      </w:r>
      <w:r w:rsidR="007F4E60">
        <w:t xml:space="preserve">. </w:t>
      </w:r>
      <w:proofErr w:type="spellStart"/>
      <w:r w:rsidR="007F4E60">
        <w:t>iznos</w:t>
      </w:r>
      <w:r w:rsidR="00A80303">
        <w:t>e</w:t>
      </w:r>
      <w:proofErr w:type="spellEnd"/>
      <w:r w:rsidR="007F4E60">
        <w:t xml:space="preserve">  </w:t>
      </w:r>
      <w:r w:rsidR="00A36B82">
        <w:t>3.543,45 €</w:t>
      </w:r>
      <w:r>
        <w:t xml:space="preserve">, a </w:t>
      </w:r>
      <w:proofErr w:type="spellStart"/>
      <w:r>
        <w:t>odnosi</w:t>
      </w:r>
      <w:proofErr w:type="spellEnd"/>
      <w:r>
        <w:t xml:space="preserve">    se  </w:t>
      </w:r>
      <w:proofErr w:type="spellStart"/>
      <w:r>
        <w:t>na</w:t>
      </w:r>
      <w:proofErr w:type="spellEnd"/>
      <w:r w:rsidR="009D6717">
        <w:t xml:space="preserve">  </w:t>
      </w:r>
      <w:proofErr w:type="spellStart"/>
      <w:r w:rsidR="009D6717">
        <w:t>primljenu</w:t>
      </w:r>
      <w:proofErr w:type="spellEnd"/>
      <w:r w:rsidR="009D6717">
        <w:t xml:space="preserve"> </w:t>
      </w:r>
      <w:proofErr w:type="spellStart"/>
      <w:r w:rsidR="009D6717">
        <w:t>donaciju</w:t>
      </w:r>
      <w:proofErr w:type="spellEnd"/>
      <w:r w:rsidR="009D6717">
        <w:t xml:space="preserve">  </w:t>
      </w:r>
      <w:proofErr w:type="spellStart"/>
      <w:r w:rsidR="009D6717">
        <w:t>od</w:t>
      </w:r>
      <w:proofErr w:type="spellEnd"/>
      <w:r w:rsidR="009D6717">
        <w:t xml:space="preserve">  </w:t>
      </w:r>
      <w:proofErr w:type="spellStart"/>
      <w:r w:rsidR="009D6717">
        <w:t>Vatrogasne</w:t>
      </w:r>
      <w:proofErr w:type="spellEnd"/>
      <w:r w:rsidR="009D6717">
        <w:t xml:space="preserve"> </w:t>
      </w:r>
      <w:proofErr w:type="spellStart"/>
      <w:r w:rsidR="009D6717">
        <w:t>zajednice</w:t>
      </w:r>
      <w:proofErr w:type="spellEnd"/>
      <w:r w:rsidR="009D6717">
        <w:t xml:space="preserve"> </w:t>
      </w:r>
      <w:proofErr w:type="spellStart"/>
      <w:r w:rsidR="009D6717">
        <w:t>sisačko-moslavačke</w:t>
      </w:r>
      <w:proofErr w:type="spellEnd"/>
      <w:r w:rsidR="009D6717">
        <w:t xml:space="preserve">   </w:t>
      </w:r>
      <w:proofErr w:type="spellStart"/>
      <w:r w:rsidR="009D6717">
        <w:t>Sisak</w:t>
      </w:r>
      <w:proofErr w:type="spellEnd"/>
      <w:r w:rsidR="009D6717">
        <w:t>.</w:t>
      </w:r>
    </w:p>
    <w:p w14:paraId="248FAF15" w14:textId="77777777" w:rsidR="009D6717" w:rsidRDefault="009D6717"/>
    <w:p w14:paraId="373C845F" w14:textId="77777777" w:rsidR="009D6717" w:rsidRDefault="009D6717">
      <w:proofErr w:type="spellStart"/>
      <w:proofErr w:type="gramStart"/>
      <w:r>
        <w:t>Vatrogasna</w:t>
      </w:r>
      <w:proofErr w:type="spellEnd"/>
      <w:r>
        <w:t xml:space="preserve">  </w:t>
      </w:r>
      <w:proofErr w:type="spellStart"/>
      <w:r>
        <w:t>zajednica</w:t>
      </w:r>
      <w:proofErr w:type="spellEnd"/>
      <w:proofErr w:type="gramEnd"/>
      <w:r>
        <w:t xml:space="preserve"> </w:t>
      </w:r>
      <w:proofErr w:type="spellStart"/>
      <w:r>
        <w:t>Sisačko-moslavačke</w:t>
      </w:r>
      <w:proofErr w:type="spellEnd"/>
      <w:r>
        <w:t xml:space="preserve"> </w:t>
      </w:r>
      <w:proofErr w:type="spellStart"/>
      <w:r>
        <w:t>županije</w:t>
      </w:r>
      <w:proofErr w:type="spellEnd"/>
      <w:r>
        <w:t xml:space="preserve">  </w:t>
      </w:r>
      <w:proofErr w:type="spellStart"/>
      <w:r>
        <w:t>donirala</w:t>
      </w:r>
      <w:proofErr w:type="spellEnd"/>
      <w:r>
        <w:t xml:space="preserve"> je :</w:t>
      </w:r>
    </w:p>
    <w:p w14:paraId="27AF139B" w14:textId="77777777" w:rsidR="002908B8" w:rsidRDefault="002908B8"/>
    <w:p w14:paraId="028FF070" w14:textId="77777777" w:rsidR="009D6717" w:rsidRDefault="009D6717">
      <w:proofErr w:type="spellStart"/>
      <w:r>
        <w:t>Metalni</w:t>
      </w:r>
      <w:proofErr w:type="spellEnd"/>
      <w:r>
        <w:t xml:space="preserve"> </w:t>
      </w:r>
      <w:proofErr w:type="spellStart"/>
      <w:proofErr w:type="gramStart"/>
      <w:r>
        <w:t>krevet</w:t>
      </w:r>
      <w:proofErr w:type="spellEnd"/>
      <w:r>
        <w:t xml:space="preserve">  80</w:t>
      </w:r>
      <w:proofErr w:type="gramEnd"/>
      <w:r>
        <w:t xml:space="preserve"> x 190 cm – 21 </w:t>
      </w:r>
      <w:proofErr w:type="spellStart"/>
      <w:r>
        <w:t>kom</w:t>
      </w:r>
      <w:proofErr w:type="spellEnd"/>
      <w:r>
        <w:t xml:space="preserve">   </w:t>
      </w:r>
      <w:proofErr w:type="spellStart"/>
      <w:r>
        <w:t>procjenjene</w:t>
      </w:r>
      <w:proofErr w:type="spellEnd"/>
      <w:r>
        <w:t xml:space="preserve">  </w:t>
      </w:r>
      <w:proofErr w:type="spellStart"/>
      <w:r>
        <w:t>vrijednosti</w:t>
      </w:r>
      <w:proofErr w:type="spellEnd"/>
      <w:r>
        <w:t xml:space="preserve">  1.950,90 €</w:t>
      </w:r>
    </w:p>
    <w:p w14:paraId="6707A4F8" w14:textId="77777777" w:rsidR="009D6717" w:rsidRDefault="009D6717">
      <w:proofErr w:type="spellStart"/>
      <w:proofErr w:type="gramStart"/>
      <w:r>
        <w:t>Madrac</w:t>
      </w:r>
      <w:proofErr w:type="spellEnd"/>
      <w:r>
        <w:t xml:space="preserve">  80</w:t>
      </w:r>
      <w:proofErr w:type="gramEnd"/>
      <w:r>
        <w:t xml:space="preserve"> x 190 cm                 15 </w:t>
      </w:r>
      <w:proofErr w:type="spellStart"/>
      <w:r>
        <w:t>kom</w:t>
      </w:r>
      <w:proofErr w:type="spellEnd"/>
      <w:r>
        <w:t xml:space="preserve">   </w:t>
      </w:r>
      <w:proofErr w:type="spellStart"/>
      <w:r>
        <w:t>procjenjene</w:t>
      </w:r>
      <w:proofErr w:type="spellEnd"/>
      <w:r>
        <w:t xml:space="preserve">  </w:t>
      </w:r>
      <w:proofErr w:type="spellStart"/>
      <w:r>
        <w:t>vrijednosti</w:t>
      </w:r>
      <w:proofErr w:type="spellEnd"/>
      <w:r>
        <w:t xml:space="preserve">  1.592,55 €</w:t>
      </w:r>
    </w:p>
    <w:p w14:paraId="2B50A559" w14:textId="77777777" w:rsidR="009D6717" w:rsidRDefault="009D6717"/>
    <w:p w14:paraId="4FE41D59" w14:textId="77777777" w:rsidR="009D6717" w:rsidRDefault="009D6717"/>
    <w:p w14:paraId="7D46CD40" w14:textId="77777777" w:rsidR="007F4E60" w:rsidRDefault="007F4E60" w:rsidP="00065956"/>
    <w:p w14:paraId="203CFC00" w14:textId="77777777" w:rsidR="007F4E60" w:rsidRDefault="007F4E60"/>
    <w:p w14:paraId="5E9C4744" w14:textId="77777777" w:rsidR="0039503F" w:rsidRDefault="0039503F"/>
    <w:p w14:paraId="2C66EF8B" w14:textId="77777777" w:rsidR="0039503F" w:rsidRDefault="0039503F"/>
    <w:p w14:paraId="04007A4C" w14:textId="77777777" w:rsidR="0039503F" w:rsidRDefault="0039503F" w:rsidP="0039503F">
      <w:pPr>
        <w:jc w:val="center"/>
      </w:pPr>
    </w:p>
    <w:p w14:paraId="67CA14A8" w14:textId="77777777" w:rsidR="007E221D" w:rsidRDefault="007E221D" w:rsidP="0039503F">
      <w:pPr>
        <w:jc w:val="center"/>
      </w:pPr>
    </w:p>
    <w:p w14:paraId="4E877222" w14:textId="77777777" w:rsidR="007E221D" w:rsidRDefault="007E221D" w:rsidP="0039503F">
      <w:pPr>
        <w:jc w:val="center"/>
      </w:pPr>
    </w:p>
    <w:p w14:paraId="3D325AEB" w14:textId="77777777" w:rsidR="007E221D" w:rsidRDefault="007E221D" w:rsidP="0039503F">
      <w:pPr>
        <w:jc w:val="center"/>
      </w:pPr>
    </w:p>
    <w:p w14:paraId="4FD6B7AC" w14:textId="77777777" w:rsidR="007E221D" w:rsidRDefault="007E221D" w:rsidP="0039503F">
      <w:pPr>
        <w:jc w:val="center"/>
      </w:pPr>
    </w:p>
    <w:p w14:paraId="7B511434" w14:textId="77777777" w:rsidR="007E221D" w:rsidRDefault="007E221D" w:rsidP="0039503F">
      <w:pPr>
        <w:jc w:val="center"/>
      </w:pPr>
    </w:p>
    <w:p w14:paraId="7080FD1C" w14:textId="77777777" w:rsidR="007E221D" w:rsidRDefault="007E221D" w:rsidP="0039503F">
      <w:pPr>
        <w:jc w:val="center"/>
      </w:pPr>
    </w:p>
    <w:p w14:paraId="1F7AFC82" w14:textId="77777777" w:rsidR="0039503F" w:rsidRDefault="0039503F" w:rsidP="0039503F">
      <w:pPr>
        <w:jc w:val="center"/>
      </w:pPr>
    </w:p>
    <w:p w14:paraId="4C35B8E7" w14:textId="77777777" w:rsidR="0039503F" w:rsidRDefault="0039503F" w:rsidP="0039503F">
      <w:pPr>
        <w:jc w:val="center"/>
        <w:rPr>
          <w:b/>
        </w:rPr>
      </w:pPr>
      <w:proofErr w:type="gramStart"/>
      <w:r>
        <w:rPr>
          <w:b/>
        </w:rPr>
        <w:t>OBRAZAC  RAS</w:t>
      </w:r>
      <w:proofErr w:type="gramEnd"/>
      <w:r>
        <w:rPr>
          <w:b/>
        </w:rPr>
        <w:t xml:space="preserve">-FUNKCIJSKI </w:t>
      </w:r>
    </w:p>
    <w:p w14:paraId="4403602B" w14:textId="77777777" w:rsidR="0039503F" w:rsidRDefault="0039503F" w:rsidP="0039503F">
      <w:pPr>
        <w:jc w:val="center"/>
        <w:rPr>
          <w:b/>
        </w:rPr>
      </w:pPr>
    </w:p>
    <w:p w14:paraId="508D1AD3" w14:textId="77777777" w:rsidR="0039503F" w:rsidRDefault="0039503F" w:rsidP="0039503F">
      <w:pPr>
        <w:rPr>
          <w:b/>
        </w:rPr>
      </w:pPr>
    </w:p>
    <w:p w14:paraId="504AFC40" w14:textId="77777777" w:rsidR="0039503F" w:rsidRDefault="0039503F" w:rsidP="0039503F">
      <w:pPr>
        <w:rPr>
          <w:b/>
        </w:rPr>
      </w:pPr>
    </w:p>
    <w:p w14:paraId="67BBF6CB" w14:textId="77777777" w:rsidR="0039503F" w:rsidRDefault="0039503F" w:rsidP="0039503F">
      <w:pPr>
        <w:rPr>
          <w:b/>
        </w:rPr>
      </w:pPr>
    </w:p>
    <w:p w14:paraId="30F7B7E4" w14:textId="77777777" w:rsidR="0039503F" w:rsidRDefault="00065956" w:rsidP="0039503F">
      <w:proofErr w:type="spellStart"/>
      <w:r>
        <w:t>Šifra</w:t>
      </w:r>
      <w:proofErr w:type="spellEnd"/>
      <w:r>
        <w:t xml:space="preserve"> 03</w:t>
      </w:r>
      <w:r w:rsidR="0039503F" w:rsidRPr="0039503F">
        <w:t xml:space="preserve"> </w:t>
      </w:r>
      <w:proofErr w:type="gramStart"/>
      <w:r w:rsidR="0039503F" w:rsidRPr="0039503F">
        <w:t xml:space="preserve">-  </w:t>
      </w:r>
      <w:proofErr w:type="spellStart"/>
      <w:r w:rsidR="0039503F" w:rsidRPr="0039503F">
        <w:t>troškovi</w:t>
      </w:r>
      <w:proofErr w:type="spellEnd"/>
      <w:proofErr w:type="gramEnd"/>
      <w:r w:rsidR="0039503F" w:rsidRPr="0039503F">
        <w:t xml:space="preserve"> </w:t>
      </w:r>
      <w:r w:rsidR="0039503F">
        <w:t xml:space="preserve"> u</w:t>
      </w:r>
      <w:r w:rsidR="0039503F" w:rsidRPr="0039503F">
        <w:t xml:space="preserve"> 20</w:t>
      </w:r>
      <w:r w:rsidR="007E221D">
        <w:t>2</w:t>
      </w:r>
      <w:r w:rsidR="00A36B82">
        <w:t>3</w:t>
      </w:r>
      <w:r w:rsidR="0039503F">
        <w:t xml:space="preserve"> </w:t>
      </w:r>
      <w:r w:rsidR="0039503F" w:rsidRPr="0039503F">
        <w:t xml:space="preserve"> </w:t>
      </w:r>
      <w:proofErr w:type="spellStart"/>
      <w:r w:rsidR="0039503F" w:rsidRPr="0039503F">
        <w:t>odnose</w:t>
      </w:r>
      <w:proofErr w:type="spellEnd"/>
      <w:r w:rsidR="0039503F" w:rsidRPr="0039503F">
        <w:t xml:space="preserve"> </w:t>
      </w:r>
      <w:r w:rsidR="0039503F">
        <w:t xml:space="preserve"> </w:t>
      </w:r>
      <w:r w:rsidR="0039503F" w:rsidRPr="0039503F">
        <w:t xml:space="preserve">se  </w:t>
      </w:r>
      <w:proofErr w:type="spellStart"/>
      <w:r w:rsidR="0039503F" w:rsidRPr="0039503F">
        <w:t>na</w:t>
      </w:r>
      <w:proofErr w:type="spellEnd"/>
      <w:r w:rsidR="0039503F">
        <w:t xml:space="preserve"> </w:t>
      </w:r>
      <w:proofErr w:type="spellStart"/>
      <w:r w:rsidR="0039503F">
        <w:t>usluge</w:t>
      </w:r>
      <w:proofErr w:type="spellEnd"/>
      <w:r w:rsidR="001C70F0">
        <w:t xml:space="preserve"> </w:t>
      </w:r>
      <w:r w:rsidR="0039503F">
        <w:t xml:space="preserve"> </w:t>
      </w:r>
      <w:proofErr w:type="spellStart"/>
      <w:r w:rsidR="0039503F">
        <w:t>protupožarne</w:t>
      </w:r>
      <w:proofErr w:type="spellEnd"/>
      <w:r w:rsidR="0039503F">
        <w:t xml:space="preserve"> </w:t>
      </w:r>
      <w:proofErr w:type="spellStart"/>
      <w:r w:rsidR="0039503F">
        <w:t>zaštite</w:t>
      </w:r>
      <w:proofErr w:type="spellEnd"/>
      <w:r w:rsidR="0039503F">
        <w:t xml:space="preserve"> </w:t>
      </w:r>
    </w:p>
    <w:p w14:paraId="2A56801E" w14:textId="77777777" w:rsidR="0039503F" w:rsidRPr="0039503F" w:rsidRDefault="0039503F" w:rsidP="0039503F">
      <w:r>
        <w:t xml:space="preserve">                     =</w:t>
      </w:r>
      <w:r w:rsidRPr="0039503F">
        <w:t xml:space="preserve"> </w:t>
      </w:r>
      <w:r w:rsidR="00A36B82">
        <w:t>658.673,05 €</w:t>
      </w:r>
    </w:p>
    <w:p w14:paraId="537DD404" w14:textId="77777777" w:rsidR="00845DE4" w:rsidRDefault="00845DE4">
      <w:r w:rsidRPr="0039503F">
        <w:t xml:space="preserve"> </w:t>
      </w:r>
    </w:p>
    <w:p w14:paraId="1D3B847B" w14:textId="77777777" w:rsidR="0039503F" w:rsidRDefault="0039503F"/>
    <w:p w14:paraId="0F563329" w14:textId="77777777" w:rsidR="0039503F" w:rsidRDefault="0039503F"/>
    <w:p w14:paraId="78F56284" w14:textId="77777777" w:rsidR="0039503F" w:rsidRDefault="0039503F"/>
    <w:p w14:paraId="78D14BC0" w14:textId="77777777" w:rsidR="0039503F" w:rsidRDefault="0039503F"/>
    <w:p w14:paraId="1053F0E0" w14:textId="77777777" w:rsidR="0039503F" w:rsidRDefault="0039503F"/>
    <w:p w14:paraId="7F4C790B" w14:textId="77777777" w:rsidR="0039503F" w:rsidRDefault="0039503F"/>
    <w:p w14:paraId="33CC99A0" w14:textId="77777777" w:rsidR="0039503F" w:rsidRDefault="0039503F"/>
    <w:p w14:paraId="4B2E6811" w14:textId="77777777" w:rsidR="0039503F" w:rsidRDefault="0039503F"/>
    <w:p w14:paraId="4E5B1EF4" w14:textId="77777777" w:rsidR="0039503F" w:rsidRDefault="0039503F"/>
    <w:p w14:paraId="18BF5B1F" w14:textId="77777777" w:rsidR="0039503F" w:rsidRDefault="0039503F"/>
    <w:p w14:paraId="00177DFF" w14:textId="77777777" w:rsidR="0039503F" w:rsidRDefault="0039503F"/>
    <w:p w14:paraId="204948ED" w14:textId="77777777" w:rsidR="0039503F" w:rsidRDefault="0039503F"/>
    <w:p w14:paraId="367F62CC" w14:textId="77777777" w:rsidR="00FE1166" w:rsidRDefault="001C70F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Zapovjednik</w:t>
      </w:r>
      <w:proofErr w:type="spellEnd"/>
    </w:p>
    <w:p w14:paraId="4FFE0426" w14:textId="77777777" w:rsidR="001C70F0" w:rsidRDefault="001C70F0"/>
    <w:p w14:paraId="5EF2100D" w14:textId="77777777" w:rsidR="00FE1166" w:rsidRDefault="00FE116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Zlatko  </w:t>
      </w:r>
      <w:proofErr w:type="spellStart"/>
      <w:r>
        <w:t>Pješ</w:t>
      </w:r>
      <w:proofErr w:type="spellEnd"/>
      <w:proofErr w:type="gramEnd"/>
      <w:r>
        <w:t xml:space="preserve"> </w:t>
      </w:r>
    </w:p>
    <w:p w14:paraId="075EB24B" w14:textId="77777777" w:rsidR="0039503F" w:rsidRDefault="0039503F"/>
    <w:p w14:paraId="56EAAC7B" w14:textId="77777777" w:rsidR="0039503F" w:rsidRDefault="0039503F"/>
    <w:p w14:paraId="03E7BE3C" w14:textId="77777777" w:rsidR="0039503F" w:rsidRDefault="0039503F"/>
    <w:p w14:paraId="6C79A536" w14:textId="77777777" w:rsidR="0039503F" w:rsidRDefault="0039503F"/>
    <w:p w14:paraId="11C40946" w14:textId="77777777" w:rsidR="0039503F" w:rsidRDefault="0039503F"/>
    <w:p w14:paraId="28A47143" w14:textId="77777777" w:rsidR="0039503F" w:rsidRDefault="0039503F"/>
    <w:p w14:paraId="4799DEF9" w14:textId="77777777" w:rsidR="0039503F" w:rsidRDefault="0039503F"/>
    <w:p w14:paraId="750BC2CE" w14:textId="77777777" w:rsidR="0039503F" w:rsidRPr="0039503F" w:rsidRDefault="0039503F"/>
    <w:sectPr w:rsidR="0039503F" w:rsidRPr="00395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2901"/>
    <w:multiLevelType w:val="hybridMultilevel"/>
    <w:tmpl w:val="9DECDA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05753"/>
    <w:multiLevelType w:val="hybridMultilevel"/>
    <w:tmpl w:val="F5020E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5553B"/>
    <w:multiLevelType w:val="hybridMultilevel"/>
    <w:tmpl w:val="16EA56A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0661F"/>
    <w:multiLevelType w:val="hybridMultilevel"/>
    <w:tmpl w:val="203E57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0C353E"/>
    <w:multiLevelType w:val="hybridMultilevel"/>
    <w:tmpl w:val="7912420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37"/>
    <w:rsid w:val="00020B37"/>
    <w:rsid w:val="000439E8"/>
    <w:rsid w:val="00065956"/>
    <w:rsid w:val="00067210"/>
    <w:rsid w:val="000B0023"/>
    <w:rsid w:val="000C6F40"/>
    <w:rsid w:val="0014025B"/>
    <w:rsid w:val="001638CB"/>
    <w:rsid w:val="001A2594"/>
    <w:rsid w:val="001A4E7C"/>
    <w:rsid w:val="001A52A2"/>
    <w:rsid w:val="001A7C6B"/>
    <w:rsid w:val="001C70F0"/>
    <w:rsid w:val="00203BAF"/>
    <w:rsid w:val="002079AF"/>
    <w:rsid w:val="00222677"/>
    <w:rsid w:val="002442B1"/>
    <w:rsid w:val="00257806"/>
    <w:rsid w:val="0026095C"/>
    <w:rsid w:val="002813D6"/>
    <w:rsid w:val="002908B8"/>
    <w:rsid w:val="002B1FB5"/>
    <w:rsid w:val="002C4D97"/>
    <w:rsid w:val="002C67D3"/>
    <w:rsid w:val="002D612A"/>
    <w:rsid w:val="00306B29"/>
    <w:rsid w:val="00333210"/>
    <w:rsid w:val="003350AF"/>
    <w:rsid w:val="0036054B"/>
    <w:rsid w:val="0039503F"/>
    <w:rsid w:val="003A0AE0"/>
    <w:rsid w:val="003F493D"/>
    <w:rsid w:val="00442884"/>
    <w:rsid w:val="004728D5"/>
    <w:rsid w:val="004D6764"/>
    <w:rsid w:val="004E4578"/>
    <w:rsid w:val="004F2285"/>
    <w:rsid w:val="00554C45"/>
    <w:rsid w:val="005C3A3A"/>
    <w:rsid w:val="005D06A2"/>
    <w:rsid w:val="005D1566"/>
    <w:rsid w:val="00606222"/>
    <w:rsid w:val="006202B8"/>
    <w:rsid w:val="00680257"/>
    <w:rsid w:val="007200C3"/>
    <w:rsid w:val="00772578"/>
    <w:rsid w:val="007D48AB"/>
    <w:rsid w:val="007E221D"/>
    <w:rsid w:val="007F4E60"/>
    <w:rsid w:val="008402A2"/>
    <w:rsid w:val="00844286"/>
    <w:rsid w:val="00845DE4"/>
    <w:rsid w:val="00856445"/>
    <w:rsid w:val="008863A6"/>
    <w:rsid w:val="008C1B64"/>
    <w:rsid w:val="008E642E"/>
    <w:rsid w:val="008F06F5"/>
    <w:rsid w:val="00900B66"/>
    <w:rsid w:val="00916053"/>
    <w:rsid w:val="00927F41"/>
    <w:rsid w:val="00956061"/>
    <w:rsid w:val="00957CBD"/>
    <w:rsid w:val="00960FA9"/>
    <w:rsid w:val="009642CD"/>
    <w:rsid w:val="00964923"/>
    <w:rsid w:val="009C74B3"/>
    <w:rsid w:val="009D6717"/>
    <w:rsid w:val="009E64A6"/>
    <w:rsid w:val="00A05226"/>
    <w:rsid w:val="00A36B82"/>
    <w:rsid w:val="00A80303"/>
    <w:rsid w:val="00A92BB1"/>
    <w:rsid w:val="00AF605E"/>
    <w:rsid w:val="00B17C36"/>
    <w:rsid w:val="00B43D9E"/>
    <w:rsid w:val="00B50DF7"/>
    <w:rsid w:val="00BA2EF2"/>
    <w:rsid w:val="00BC6DA3"/>
    <w:rsid w:val="00C02277"/>
    <w:rsid w:val="00C61205"/>
    <w:rsid w:val="00C65716"/>
    <w:rsid w:val="00CA7DA2"/>
    <w:rsid w:val="00CC3669"/>
    <w:rsid w:val="00D41E9F"/>
    <w:rsid w:val="00D43A9C"/>
    <w:rsid w:val="00D4787D"/>
    <w:rsid w:val="00D558F0"/>
    <w:rsid w:val="00D825DC"/>
    <w:rsid w:val="00D8503F"/>
    <w:rsid w:val="00D92E72"/>
    <w:rsid w:val="00D9402C"/>
    <w:rsid w:val="00DB2E82"/>
    <w:rsid w:val="00DE7FEB"/>
    <w:rsid w:val="00DF47B9"/>
    <w:rsid w:val="00E26786"/>
    <w:rsid w:val="00E455B7"/>
    <w:rsid w:val="00EF4E6C"/>
    <w:rsid w:val="00EF60BD"/>
    <w:rsid w:val="00F10D3B"/>
    <w:rsid w:val="00F30228"/>
    <w:rsid w:val="00F342B2"/>
    <w:rsid w:val="00F76145"/>
    <w:rsid w:val="00F9773D"/>
    <w:rsid w:val="00FE1166"/>
    <w:rsid w:val="00FF6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0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E6C"/>
    <w:pPr>
      <w:spacing w:after="0" w:line="240" w:lineRule="auto"/>
    </w:pPr>
    <w:rPr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20B37"/>
    <w:pPr>
      <w:ind w:left="720"/>
      <w:contextualSpacing/>
    </w:pPr>
  </w:style>
  <w:style w:type="table" w:styleId="Reetkatablice">
    <w:name w:val="Table Grid"/>
    <w:basedOn w:val="Obinatablica"/>
    <w:uiPriority w:val="39"/>
    <w:rsid w:val="00020B3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F6CC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6CC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E6C"/>
    <w:pPr>
      <w:spacing w:after="0" w:line="240" w:lineRule="auto"/>
    </w:pPr>
    <w:rPr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20B37"/>
    <w:pPr>
      <w:ind w:left="720"/>
      <w:contextualSpacing/>
    </w:pPr>
  </w:style>
  <w:style w:type="table" w:styleId="Reetkatablice">
    <w:name w:val="Table Grid"/>
    <w:basedOn w:val="Obinatablica"/>
    <w:uiPriority w:val="39"/>
    <w:rsid w:val="00020B3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FF6CC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F6CC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E5FF-F372-4834-AB3C-B15A11F9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NADA</cp:lastModifiedBy>
  <cp:revision>8</cp:revision>
  <cp:lastPrinted>2023-01-27T10:06:00Z</cp:lastPrinted>
  <dcterms:created xsi:type="dcterms:W3CDTF">2024-01-29T10:05:00Z</dcterms:created>
  <dcterms:modified xsi:type="dcterms:W3CDTF">2024-01-29T14:50:00Z</dcterms:modified>
</cp:coreProperties>
</file>